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675" w:rsidRDefault="00D30675" w:rsidP="00D30675">
      <w:pPr>
        <w:jc w:val="center"/>
        <w:rPr>
          <w:sz w:val="28"/>
          <w:szCs w:val="28"/>
        </w:rPr>
      </w:pPr>
    </w:p>
    <w:p w:rsidR="00D30675" w:rsidRPr="009D73A1" w:rsidRDefault="00D30675" w:rsidP="00D30675">
      <w:pPr>
        <w:spacing w:line="360" w:lineRule="auto"/>
        <w:jc w:val="center"/>
        <w:rPr>
          <w:b/>
          <w:sz w:val="36"/>
          <w:szCs w:val="36"/>
        </w:rPr>
      </w:pPr>
      <w:r w:rsidRPr="009D73A1">
        <w:rPr>
          <w:b/>
          <w:sz w:val="36"/>
          <w:szCs w:val="36"/>
        </w:rPr>
        <w:t>Рабочая программа</w:t>
      </w:r>
    </w:p>
    <w:p w:rsidR="00D30675" w:rsidRPr="009D73A1" w:rsidRDefault="00D30675" w:rsidP="00D30675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 геоме</w:t>
      </w:r>
      <w:r w:rsidR="00754984">
        <w:rPr>
          <w:b/>
          <w:sz w:val="36"/>
          <w:szCs w:val="36"/>
        </w:rPr>
        <w:t>трии</w:t>
      </w:r>
    </w:p>
    <w:p w:rsidR="00D30675" w:rsidRPr="009D73A1" w:rsidRDefault="00754984" w:rsidP="00D30675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9 </w:t>
      </w:r>
      <w:r w:rsidR="00D30675" w:rsidRPr="009D73A1">
        <w:rPr>
          <w:b/>
          <w:sz w:val="36"/>
          <w:szCs w:val="36"/>
        </w:rPr>
        <w:t>класс</w:t>
      </w:r>
      <w:r>
        <w:rPr>
          <w:b/>
          <w:sz w:val="36"/>
          <w:szCs w:val="36"/>
        </w:rPr>
        <w:t>а</w:t>
      </w:r>
    </w:p>
    <w:p w:rsidR="00D30675" w:rsidRDefault="00754984" w:rsidP="00D30675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</w:t>
      </w:r>
      <w:r w:rsidR="001D7A29">
        <w:rPr>
          <w:b/>
          <w:sz w:val="36"/>
          <w:szCs w:val="36"/>
        </w:rPr>
        <w:t>а 2023 – 2024</w:t>
      </w:r>
      <w:r w:rsidR="00D30675" w:rsidRPr="009D73A1">
        <w:rPr>
          <w:b/>
          <w:sz w:val="36"/>
          <w:szCs w:val="36"/>
        </w:rPr>
        <w:t>учебный год</w:t>
      </w:r>
    </w:p>
    <w:p w:rsidR="00D30675" w:rsidRDefault="00D30675" w:rsidP="00D30675">
      <w:pPr>
        <w:spacing w:line="360" w:lineRule="auto"/>
        <w:jc w:val="center"/>
        <w:rPr>
          <w:b/>
          <w:sz w:val="36"/>
          <w:szCs w:val="36"/>
        </w:rPr>
      </w:pPr>
    </w:p>
    <w:p w:rsidR="00D30675" w:rsidRDefault="00D30675" w:rsidP="00D30675">
      <w:pPr>
        <w:spacing w:line="360" w:lineRule="auto"/>
        <w:jc w:val="center"/>
        <w:rPr>
          <w:b/>
          <w:sz w:val="36"/>
          <w:szCs w:val="36"/>
        </w:rPr>
      </w:pPr>
    </w:p>
    <w:p w:rsidR="00D30675" w:rsidRDefault="00D30675" w:rsidP="00D30675">
      <w:pPr>
        <w:spacing w:line="360" w:lineRule="auto"/>
        <w:jc w:val="right"/>
        <w:rPr>
          <w:sz w:val="32"/>
          <w:szCs w:val="32"/>
        </w:rPr>
      </w:pPr>
      <w:r>
        <w:rPr>
          <w:sz w:val="32"/>
          <w:szCs w:val="32"/>
        </w:rPr>
        <w:t>Составил</w:t>
      </w:r>
      <w:r w:rsidR="00EA2036">
        <w:rPr>
          <w:sz w:val="32"/>
          <w:szCs w:val="32"/>
        </w:rPr>
        <w:t>а</w:t>
      </w:r>
      <w:r>
        <w:rPr>
          <w:sz w:val="32"/>
          <w:szCs w:val="32"/>
        </w:rPr>
        <w:t xml:space="preserve">:  учитель математики </w:t>
      </w:r>
    </w:p>
    <w:p w:rsidR="00D30675" w:rsidRDefault="00754984" w:rsidP="00D3067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proofErr w:type="spellStart"/>
      <w:r>
        <w:rPr>
          <w:sz w:val="28"/>
          <w:szCs w:val="28"/>
        </w:rPr>
        <w:t>Эдляева</w:t>
      </w:r>
      <w:proofErr w:type="spellEnd"/>
      <w:r>
        <w:rPr>
          <w:sz w:val="28"/>
          <w:szCs w:val="28"/>
        </w:rPr>
        <w:t xml:space="preserve"> А.Б.</w:t>
      </w:r>
    </w:p>
    <w:p w:rsidR="00D30675" w:rsidRDefault="00D30675" w:rsidP="00D30675">
      <w:pPr>
        <w:jc w:val="center"/>
        <w:rPr>
          <w:sz w:val="28"/>
          <w:szCs w:val="28"/>
        </w:rPr>
      </w:pPr>
    </w:p>
    <w:p w:rsidR="00D30675" w:rsidRDefault="00D30675" w:rsidP="00D30675">
      <w:pPr>
        <w:jc w:val="center"/>
        <w:rPr>
          <w:sz w:val="28"/>
          <w:szCs w:val="28"/>
        </w:rPr>
      </w:pPr>
    </w:p>
    <w:p w:rsidR="00D30675" w:rsidRDefault="00D30675" w:rsidP="00D30675">
      <w:pPr>
        <w:jc w:val="center"/>
        <w:rPr>
          <w:sz w:val="28"/>
          <w:szCs w:val="28"/>
        </w:rPr>
      </w:pPr>
    </w:p>
    <w:p w:rsidR="00D30675" w:rsidRDefault="00D30675" w:rsidP="00D30675">
      <w:pPr>
        <w:jc w:val="center"/>
        <w:rPr>
          <w:sz w:val="28"/>
          <w:szCs w:val="28"/>
        </w:rPr>
      </w:pPr>
    </w:p>
    <w:p w:rsidR="00D30675" w:rsidRDefault="00D30675" w:rsidP="00D30675">
      <w:pPr>
        <w:jc w:val="center"/>
        <w:rPr>
          <w:sz w:val="28"/>
          <w:szCs w:val="28"/>
        </w:rPr>
      </w:pPr>
    </w:p>
    <w:p w:rsidR="00D30675" w:rsidRDefault="00D30675" w:rsidP="00D30675">
      <w:pPr>
        <w:jc w:val="center"/>
        <w:rPr>
          <w:sz w:val="28"/>
          <w:szCs w:val="28"/>
        </w:rPr>
      </w:pPr>
    </w:p>
    <w:p w:rsidR="00F838CF" w:rsidRDefault="00F838CF" w:rsidP="00D30675">
      <w:pPr>
        <w:jc w:val="center"/>
        <w:rPr>
          <w:sz w:val="28"/>
          <w:szCs w:val="28"/>
        </w:rPr>
      </w:pPr>
    </w:p>
    <w:p w:rsidR="00F838CF" w:rsidRDefault="00F838CF" w:rsidP="00D30675">
      <w:pPr>
        <w:jc w:val="center"/>
        <w:rPr>
          <w:sz w:val="28"/>
          <w:szCs w:val="28"/>
        </w:rPr>
      </w:pPr>
    </w:p>
    <w:p w:rsidR="00F838CF" w:rsidRDefault="00F838CF" w:rsidP="00D30675">
      <w:pPr>
        <w:jc w:val="center"/>
        <w:rPr>
          <w:sz w:val="28"/>
          <w:szCs w:val="28"/>
        </w:rPr>
      </w:pPr>
    </w:p>
    <w:p w:rsidR="00F838CF" w:rsidRDefault="00F838CF" w:rsidP="00D30675">
      <w:pPr>
        <w:jc w:val="center"/>
        <w:rPr>
          <w:sz w:val="28"/>
          <w:szCs w:val="28"/>
        </w:rPr>
      </w:pPr>
    </w:p>
    <w:p w:rsidR="00F838CF" w:rsidRDefault="00F838CF" w:rsidP="00D30675">
      <w:pPr>
        <w:jc w:val="center"/>
        <w:rPr>
          <w:sz w:val="28"/>
          <w:szCs w:val="28"/>
        </w:rPr>
      </w:pPr>
    </w:p>
    <w:p w:rsidR="00F838CF" w:rsidRDefault="00F838CF" w:rsidP="00D30675">
      <w:pPr>
        <w:jc w:val="center"/>
        <w:rPr>
          <w:sz w:val="28"/>
          <w:szCs w:val="28"/>
        </w:rPr>
      </w:pPr>
    </w:p>
    <w:p w:rsidR="00F838CF" w:rsidRDefault="00F838CF" w:rsidP="00D30675">
      <w:pPr>
        <w:jc w:val="center"/>
        <w:rPr>
          <w:sz w:val="28"/>
          <w:szCs w:val="28"/>
        </w:rPr>
      </w:pPr>
    </w:p>
    <w:p w:rsidR="00F838CF" w:rsidRDefault="00F838CF" w:rsidP="00D30675">
      <w:pPr>
        <w:jc w:val="center"/>
        <w:rPr>
          <w:sz w:val="28"/>
          <w:szCs w:val="28"/>
        </w:rPr>
      </w:pPr>
    </w:p>
    <w:p w:rsidR="00F838CF" w:rsidRDefault="00F838CF" w:rsidP="00D30675">
      <w:pPr>
        <w:jc w:val="center"/>
        <w:rPr>
          <w:sz w:val="28"/>
          <w:szCs w:val="28"/>
        </w:rPr>
      </w:pPr>
    </w:p>
    <w:p w:rsidR="00F838CF" w:rsidRDefault="00F838CF" w:rsidP="00D30675">
      <w:pPr>
        <w:jc w:val="center"/>
        <w:rPr>
          <w:sz w:val="28"/>
          <w:szCs w:val="28"/>
        </w:rPr>
      </w:pPr>
    </w:p>
    <w:p w:rsidR="00F838CF" w:rsidRDefault="00F838CF" w:rsidP="00D30675">
      <w:pPr>
        <w:jc w:val="center"/>
        <w:rPr>
          <w:sz w:val="28"/>
          <w:szCs w:val="28"/>
        </w:rPr>
      </w:pPr>
    </w:p>
    <w:p w:rsidR="00F838CF" w:rsidRDefault="00F838CF" w:rsidP="00D30675">
      <w:pPr>
        <w:jc w:val="center"/>
        <w:rPr>
          <w:sz w:val="28"/>
          <w:szCs w:val="28"/>
        </w:rPr>
      </w:pPr>
    </w:p>
    <w:p w:rsidR="00F838CF" w:rsidRDefault="00F838CF" w:rsidP="00D30675">
      <w:pPr>
        <w:jc w:val="center"/>
        <w:rPr>
          <w:sz w:val="28"/>
          <w:szCs w:val="28"/>
        </w:rPr>
      </w:pPr>
    </w:p>
    <w:p w:rsidR="00D30675" w:rsidRDefault="00D30675" w:rsidP="00D30675">
      <w:pPr>
        <w:jc w:val="center"/>
        <w:rPr>
          <w:sz w:val="28"/>
          <w:szCs w:val="28"/>
        </w:rPr>
      </w:pPr>
    </w:p>
    <w:p w:rsidR="00D30675" w:rsidRDefault="00D30675" w:rsidP="00D30675">
      <w:pPr>
        <w:jc w:val="center"/>
        <w:rPr>
          <w:b/>
          <w:sz w:val="28"/>
          <w:szCs w:val="28"/>
        </w:rPr>
      </w:pPr>
    </w:p>
    <w:p w:rsidR="00D30675" w:rsidRDefault="00D30675" w:rsidP="00D30675">
      <w:pPr>
        <w:pStyle w:val="c13c23"/>
        <w:spacing w:before="0" w:beforeAutospacing="0" w:after="0" w:afterAutospacing="0" w:line="270" w:lineRule="atLeast"/>
        <w:rPr>
          <w:rStyle w:val="c18c21"/>
          <w:b/>
          <w:bCs/>
          <w:sz w:val="28"/>
          <w:szCs w:val="28"/>
          <w:shd w:val="clear" w:color="auto" w:fill="FFFFFF"/>
        </w:rPr>
      </w:pPr>
    </w:p>
    <w:p w:rsidR="00EA2036" w:rsidRDefault="00EA2036" w:rsidP="00D30675">
      <w:pPr>
        <w:pStyle w:val="c13c23"/>
        <w:spacing w:before="0" w:beforeAutospacing="0" w:after="0" w:afterAutospacing="0" w:line="270" w:lineRule="atLeast"/>
        <w:rPr>
          <w:rStyle w:val="c18c21"/>
          <w:b/>
          <w:bCs/>
          <w:sz w:val="28"/>
          <w:szCs w:val="28"/>
          <w:shd w:val="clear" w:color="auto" w:fill="FFFFFF"/>
        </w:rPr>
      </w:pPr>
    </w:p>
    <w:p w:rsidR="00EA2036" w:rsidRDefault="00EA2036" w:rsidP="00D30675">
      <w:pPr>
        <w:pStyle w:val="c13c23"/>
        <w:spacing w:before="0" w:beforeAutospacing="0" w:after="0" w:afterAutospacing="0" w:line="270" w:lineRule="atLeast"/>
        <w:rPr>
          <w:rStyle w:val="c18c21"/>
          <w:b/>
          <w:bCs/>
          <w:sz w:val="28"/>
          <w:szCs w:val="28"/>
          <w:shd w:val="clear" w:color="auto" w:fill="FFFFFF"/>
        </w:rPr>
      </w:pPr>
    </w:p>
    <w:p w:rsidR="00EA2036" w:rsidRDefault="00EA2036" w:rsidP="00D30675">
      <w:pPr>
        <w:pStyle w:val="c13c23"/>
        <w:spacing w:before="0" w:beforeAutospacing="0" w:after="0" w:afterAutospacing="0" w:line="270" w:lineRule="atLeast"/>
        <w:rPr>
          <w:rStyle w:val="c18c21"/>
          <w:b/>
          <w:bCs/>
          <w:sz w:val="28"/>
          <w:szCs w:val="28"/>
          <w:shd w:val="clear" w:color="auto" w:fill="FFFFFF"/>
        </w:rPr>
      </w:pPr>
    </w:p>
    <w:p w:rsidR="00EA2036" w:rsidRDefault="00EA2036" w:rsidP="00D30675">
      <w:pPr>
        <w:pStyle w:val="c13c23"/>
        <w:spacing w:before="0" w:beforeAutospacing="0" w:after="0" w:afterAutospacing="0" w:line="270" w:lineRule="atLeast"/>
        <w:rPr>
          <w:rStyle w:val="c18c21"/>
          <w:b/>
          <w:bCs/>
          <w:sz w:val="28"/>
          <w:szCs w:val="28"/>
          <w:shd w:val="clear" w:color="auto" w:fill="FFFFFF"/>
        </w:rPr>
      </w:pPr>
    </w:p>
    <w:p w:rsidR="00EA2036" w:rsidRDefault="00EA2036" w:rsidP="00D30675">
      <w:pPr>
        <w:pStyle w:val="c13c23"/>
        <w:spacing w:before="0" w:beforeAutospacing="0" w:after="0" w:afterAutospacing="0" w:line="270" w:lineRule="atLeast"/>
        <w:rPr>
          <w:rStyle w:val="c18c21"/>
          <w:b/>
          <w:bCs/>
          <w:sz w:val="28"/>
          <w:szCs w:val="28"/>
          <w:shd w:val="clear" w:color="auto" w:fill="FFFFFF"/>
        </w:rPr>
      </w:pPr>
    </w:p>
    <w:p w:rsidR="00EA2036" w:rsidRDefault="00EA2036" w:rsidP="00D30675">
      <w:pPr>
        <w:pStyle w:val="c13c23"/>
        <w:spacing w:before="0" w:beforeAutospacing="0" w:after="0" w:afterAutospacing="0" w:line="270" w:lineRule="atLeast"/>
        <w:rPr>
          <w:rStyle w:val="c18c21"/>
          <w:b/>
          <w:bCs/>
          <w:sz w:val="28"/>
          <w:szCs w:val="28"/>
          <w:shd w:val="clear" w:color="auto" w:fill="FFFFFF"/>
        </w:rPr>
      </w:pPr>
    </w:p>
    <w:p w:rsidR="00F838CF" w:rsidRDefault="001D7A29" w:rsidP="00F838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 г.</w:t>
      </w:r>
    </w:p>
    <w:p w:rsidR="00EA2036" w:rsidRDefault="00EA2036" w:rsidP="00D30675">
      <w:pPr>
        <w:pStyle w:val="c13c23"/>
        <w:spacing w:before="0" w:beforeAutospacing="0" w:after="0" w:afterAutospacing="0" w:line="270" w:lineRule="atLeast"/>
        <w:rPr>
          <w:rStyle w:val="c18c21"/>
          <w:b/>
          <w:bCs/>
          <w:sz w:val="28"/>
          <w:szCs w:val="28"/>
          <w:shd w:val="clear" w:color="auto" w:fill="FFFFFF"/>
        </w:rPr>
      </w:pPr>
    </w:p>
    <w:p w:rsidR="00EA2036" w:rsidRDefault="00EA2036" w:rsidP="00D30675">
      <w:pPr>
        <w:pStyle w:val="c13c23"/>
        <w:spacing w:before="0" w:beforeAutospacing="0" w:after="0" w:afterAutospacing="0" w:line="270" w:lineRule="atLeast"/>
        <w:rPr>
          <w:rStyle w:val="c18c21"/>
          <w:b/>
          <w:bCs/>
          <w:sz w:val="28"/>
          <w:szCs w:val="28"/>
          <w:shd w:val="clear" w:color="auto" w:fill="FFFFFF"/>
        </w:rPr>
      </w:pPr>
    </w:p>
    <w:p w:rsidR="00D30675" w:rsidRPr="00F2140C" w:rsidRDefault="00D30675" w:rsidP="00D30675">
      <w:pPr>
        <w:pStyle w:val="c13c23"/>
        <w:spacing w:before="0" w:beforeAutospacing="0" w:after="0" w:afterAutospacing="0" w:line="270" w:lineRule="atLeast"/>
        <w:ind w:firstLine="568"/>
        <w:jc w:val="center"/>
        <w:rPr>
          <w:rStyle w:val="c18c21"/>
          <w:b/>
          <w:bCs/>
          <w:sz w:val="22"/>
          <w:szCs w:val="22"/>
          <w:shd w:val="clear" w:color="auto" w:fill="FFFFFF"/>
        </w:rPr>
      </w:pPr>
      <w:r w:rsidRPr="00F2140C">
        <w:rPr>
          <w:rStyle w:val="c18c21"/>
          <w:b/>
          <w:bCs/>
          <w:sz w:val="22"/>
          <w:szCs w:val="22"/>
          <w:shd w:val="clear" w:color="auto" w:fill="FFFFFF"/>
        </w:rPr>
        <w:t>Пояснительная   записка.</w:t>
      </w:r>
    </w:p>
    <w:p w:rsidR="00D30675" w:rsidRPr="00F2140C" w:rsidRDefault="00D30675" w:rsidP="00D30675">
      <w:pPr>
        <w:pStyle w:val="c13c23"/>
        <w:spacing w:before="0" w:beforeAutospacing="0" w:after="0" w:afterAutospacing="0" w:line="270" w:lineRule="atLeast"/>
        <w:ind w:firstLine="568"/>
        <w:jc w:val="center"/>
        <w:rPr>
          <w:rStyle w:val="c18c21"/>
          <w:b/>
          <w:bCs/>
          <w:sz w:val="22"/>
          <w:szCs w:val="22"/>
          <w:shd w:val="clear" w:color="auto" w:fill="FFFFFF"/>
        </w:rPr>
      </w:pPr>
    </w:p>
    <w:p w:rsidR="00D30675" w:rsidRPr="00F2140C" w:rsidRDefault="00D30675" w:rsidP="00D30675">
      <w:pPr>
        <w:ind w:firstLine="568"/>
        <w:jc w:val="both"/>
        <w:rPr>
          <w:sz w:val="22"/>
          <w:szCs w:val="22"/>
        </w:rPr>
      </w:pPr>
      <w:r w:rsidRPr="00F2140C">
        <w:rPr>
          <w:sz w:val="22"/>
          <w:szCs w:val="22"/>
        </w:rPr>
        <w:t>Рабочая программа составлена и адаптирована на основании образовательной программы школы, авторской программ</w:t>
      </w:r>
      <w:r w:rsidR="00EF5E34">
        <w:rPr>
          <w:sz w:val="22"/>
          <w:szCs w:val="22"/>
        </w:rPr>
        <w:t>ы</w:t>
      </w:r>
      <w:r w:rsidRPr="00F2140C">
        <w:rPr>
          <w:sz w:val="22"/>
          <w:szCs w:val="22"/>
        </w:rPr>
        <w:t xml:space="preserve"> по</w:t>
      </w:r>
      <w:r w:rsidR="004A6954" w:rsidRPr="00F2140C">
        <w:rPr>
          <w:sz w:val="22"/>
          <w:szCs w:val="22"/>
        </w:rPr>
        <w:t xml:space="preserve"> </w:t>
      </w:r>
      <w:proofErr w:type="gramStart"/>
      <w:r w:rsidR="004A6954" w:rsidRPr="00F2140C">
        <w:rPr>
          <w:sz w:val="22"/>
          <w:szCs w:val="22"/>
        </w:rPr>
        <w:t>УМК</w:t>
      </w:r>
      <w:r w:rsidR="004F60A3" w:rsidRPr="00F2140C">
        <w:rPr>
          <w:sz w:val="22"/>
          <w:szCs w:val="22"/>
        </w:rPr>
        <w:t xml:space="preserve"> </w:t>
      </w:r>
      <w:r w:rsidR="004A6954" w:rsidRPr="00F2140C">
        <w:rPr>
          <w:sz w:val="22"/>
          <w:szCs w:val="22"/>
        </w:rPr>
        <w:t xml:space="preserve"> А.</w:t>
      </w:r>
      <w:proofErr w:type="gramEnd"/>
      <w:r w:rsidR="004A6954" w:rsidRPr="00F2140C">
        <w:rPr>
          <w:sz w:val="22"/>
          <w:szCs w:val="22"/>
        </w:rPr>
        <w:t xml:space="preserve"> В. Погорелов</w:t>
      </w:r>
      <w:r w:rsidR="00EF5E34">
        <w:rPr>
          <w:sz w:val="22"/>
          <w:szCs w:val="22"/>
        </w:rPr>
        <w:t>а для 9 класса общеобразовательной школы</w:t>
      </w:r>
      <w:r w:rsidR="00E259C3">
        <w:rPr>
          <w:sz w:val="22"/>
          <w:szCs w:val="22"/>
        </w:rPr>
        <w:t xml:space="preserve"> </w:t>
      </w:r>
      <w:r w:rsidR="00EF5E34">
        <w:rPr>
          <w:sz w:val="22"/>
          <w:szCs w:val="22"/>
        </w:rPr>
        <w:t>- М.</w:t>
      </w:r>
      <w:r w:rsidR="00EF5E34">
        <w:rPr>
          <w:rStyle w:val="c5"/>
          <w:sz w:val="22"/>
          <w:szCs w:val="22"/>
          <w:shd w:val="clear" w:color="auto" w:fill="FFFFFF"/>
        </w:rPr>
        <w:t>,</w:t>
      </w:r>
      <w:r w:rsidRPr="00F2140C">
        <w:rPr>
          <w:rStyle w:val="c5"/>
          <w:sz w:val="22"/>
          <w:szCs w:val="22"/>
          <w:shd w:val="clear" w:color="auto" w:fill="FFFFFF"/>
        </w:rPr>
        <w:t xml:space="preserve"> «Просвещение» 20</w:t>
      </w:r>
      <w:r w:rsidR="00E259C3">
        <w:rPr>
          <w:rStyle w:val="c5"/>
          <w:sz w:val="22"/>
          <w:szCs w:val="22"/>
          <w:shd w:val="clear" w:color="auto" w:fill="FFFFFF"/>
        </w:rPr>
        <w:t>20</w:t>
      </w:r>
      <w:r w:rsidRPr="00F2140C">
        <w:rPr>
          <w:rStyle w:val="c5"/>
          <w:sz w:val="22"/>
          <w:szCs w:val="22"/>
          <w:shd w:val="clear" w:color="auto" w:fill="FFFFFF"/>
        </w:rPr>
        <w:t xml:space="preserve"> г.</w:t>
      </w:r>
      <w:r w:rsidRPr="00F2140C">
        <w:rPr>
          <w:sz w:val="22"/>
          <w:szCs w:val="22"/>
        </w:rPr>
        <w:t xml:space="preserve"> и с учетом годового кален</w:t>
      </w:r>
      <w:r w:rsidR="00EF5E34">
        <w:rPr>
          <w:sz w:val="22"/>
          <w:szCs w:val="22"/>
        </w:rPr>
        <w:t>дарного учебного гр</w:t>
      </w:r>
      <w:r w:rsidR="0047701E">
        <w:rPr>
          <w:sz w:val="22"/>
          <w:szCs w:val="22"/>
        </w:rPr>
        <w:t>афика на 2023 - 2024</w:t>
      </w:r>
      <w:r w:rsidRPr="00F2140C">
        <w:rPr>
          <w:sz w:val="22"/>
          <w:szCs w:val="22"/>
        </w:rPr>
        <w:t xml:space="preserve"> учебный год.</w:t>
      </w:r>
    </w:p>
    <w:p w:rsidR="00D30675" w:rsidRPr="00F2140C" w:rsidRDefault="00D30675" w:rsidP="00D30675">
      <w:pPr>
        <w:ind w:firstLine="568"/>
        <w:jc w:val="both"/>
        <w:rPr>
          <w:sz w:val="22"/>
          <w:szCs w:val="22"/>
        </w:rPr>
      </w:pPr>
    </w:p>
    <w:p w:rsidR="004A6954" w:rsidRPr="00F2140C" w:rsidRDefault="00D30675" w:rsidP="00D30675">
      <w:pPr>
        <w:jc w:val="center"/>
        <w:rPr>
          <w:b/>
          <w:sz w:val="28"/>
          <w:szCs w:val="28"/>
        </w:rPr>
      </w:pPr>
      <w:r w:rsidRPr="00F2140C">
        <w:rPr>
          <w:b/>
          <w:sz w:val="28"/>
          <w:szCs w:val="28"/>
        </w:rPr>
        <w:t>Цели  и задачи изучения предмета.</w:t>
      </w:r>
    </w:p>
    <w:p w:rsidR="00D30675" w:rsidRPr="00F2140C" w:rsidRDefault="00D30675" w:rsidP="00D30675">
      <w:pPr>
        <w:pStyle w:val="Default"/>
        <w:jc w:val="both"/>
        <w:rPr>
          <w:sz w:val="22"/>
          <w:szCs w:val="22"/>
        </w:rPr>
      </w:pPr>
      <w:r w:rsidRPr="00F2140C">
        <w:rPr>
          <w:rStyle w:val="c5"/>
          <w:sz w:val="22"/>
          <w:szCs w:val="22"/>
          <w:shd w:val="clear" w:color="auto" w:fill="FFFFFF"/>
        </w:rPr>
        <w:t xml:space="preserve">  </w:t>
      </w:r>
      <w:r w:rsidRPr="00F2140C">
        <w:rPr>
          <w:b/>
          <w:bCs/>
          <w:sz w:val="22"/>
          <w:szCs w:val="22"/>
        </w:rPr>
        <w:t xml:space="preserve">Цели: </w:t>
      </w:r>
    </w:p>
    <w:p w:rsidR="00D30675" w:rsidRPr="00F2140C" w:rsidRDefault="00D30675" w:rsidP="00D30675">
      <w:pPr>
        <w:pStyle w:val="Default"/>
        <w:jc w:val="both"/>
        <w:rPr>
          <w:sz w:val="22"/>
          <w:szCs w:val="22"/>
        </w:rPr>
      </w:pPr>
      <w:r w:rsidRPr="00F2140C">
        <w:rPr>
          <w:sz w:val="22"/>
          <w:szCs w:val="22"/>
        </w:rPr>
        <w:t xml:space="preserve">-овладение системой математических знаний и умений, необходимых в практической деятельности, продолжения образования; </w:t>
      </w:r>
    </w:p>
    <w:p w:rsidR="00D30675" w:rsidRPr="00F2140C" w:rsidRDefault="00D30675" w:rsidP="00D30675">
      <w:pPr>
        <w:pStyle w:val="Default"/>
        <w:jc w:val="both"/>
        <w:rPr>
          <w:sz w:val="22"/>
          <w:szCs w:val="22"/>
        </w:rPr>
      </w:pPr>
      <w:r w:rsidRPr="00F2140C">
        <w:rPr>
          <w:sz w:val="22"/>
          <w:szCs w:val="22"/>
        </w:rPr>
        <w:t xml:space="preserve">-приобретение опыта планирования и осуществления алгоритмической деятельности; </w:t>
      </w:r>
    </w:p>
    <w:p w:rsidR="00D30675" w:rsidRPr="00F2140C" w:rsidRDefault="00D30675" w:rsidP="00D30675">
      <w:pPr>
        <w:pStyle w:val="Default"/>
        <w:jc w:val="both"/>
        <w:rPr>
          <w:sz w:val="22"/>
          <w:szCs w:val="22"/>
        </w:rPr>
      </w:pPr>
      <w:r w:rsidRPr="00F2140C">
        <w:rPr>
          <w:sz w:val="22"/>
          <w:szCs w:val="22"/>
        </w:rPr>
        <w:t xml:space="preserve">-освоение навыков и умений проведения доказательств, обоснования выбора решений; </w:t>
      </w:r>
    </w:p>
    <w:p w:rsidR="00D30675" w:rsidRPr="00F2140C" w:rsidRDefault="00D30675" w:rsidP="00D30675">
      <w:pPr>
        <w:pStyle w:val="Default"/>
        <w:jc w:val="both"/>
        <w:rPr>
          <w:sz w:val="22"/>
          <w:szCs w:val="22"/>
        </w:rPr>
      </w:pPr>
      <w:r w:rsidRPr="00F2140C">
        <w:rPr>
          <w:sz w:val="22"/>
          <w:szCs w:val="22"/>
        </w:rPr>
        <w:t xml:space="preserve">-приобретение умений ясного и точного изложения мыслей; </w:t>
      </w:r>
    </w:p>
    <w:p w:rsidR="00D30675" w:rsidRPr="00F2140C" w:rsidRDefault="00D30675" w:rsidP="00D30675">
      <w:pPr>
        <w:pStyle w:val="Default"/>
        <w:jc w:val="both"/>
        <w:rPr>
          <w:sz w:val="22"/>
          <w:szCs w:val="22"/>
        </w:rPr>
      </w:pPr>
      <w:r w:rsidRPr="00F2140C">
        <w:rPr>
          <w:sz w:val="22"/>
          <w:szCs w:val="22"/>
        </w:rPr>
        <w:t xml:space="preserve">-развить пространственные представления и умения, помочь освоить основные факты и методы планиметрии; </w:t>
      </w:r>
    </w:p>
    <w:p w:rsidR="00D30675" w:rsidRPr="00F2140C" w:rsidRDefault="00D30675" w:rsidP="00D30675">
      <w:pPr>
        <w:pStyle w:val="Default"/>
        <w:jc w:val="both"/>
        <w:rPr>
          <w:sz w:val="22"/>
          <w:szCs w:val="22"/>
        </w:rPr>
      </w:pPr>
      <w:r w:rsidRPr="00F2140C">
        <w:rPr>
          <w:sz w:val="22"/>
          <w:szCs w:val="22"/>
        </w:rPr>
        <w:t xml:space="preserve">-научить пользоваться геометрическим языком для описания предметов. </w:t>
      </w:r>
    </w:p>
    <w:p w:rsidR="00D30675" w:rsidRPr="00F2140C" w:rsidRDefault="00D30675" w:rsidP="00D30675">
      <w:pPr>
        <w:pStyle w:val="Default"/>
        <w:jc w:val="both"/>
        <w:rPr>
          <w:sz w:val="22"/>
          <w:szCs w:val="22"/>
        </w:rPr>
      </w:pPr>
      <w:r w:rsidRPr="00F2140C">
        <w:rPr>
          <w:b/>
          <w:bCs/>
          <w:sz w:val="22"/>
          <w:szCs w:val="22"/>
        </w:rPr>
        <w:t xml:space="preserve">Задачи: </w:t>
      </w:r>
    </w:p>
    <w:p w:rsidR="00A34620" w:rsidRPr="00F2140C" w:rsidRDefault="00A34620" w:rsidP="00D30675">
      <w:pPr>
        <w:pStyle w:val="Default"/>
        <w:jc w:val="both"/>
        <w:rPr>
          <w:sz w:val="22"/>
          <w:szCs w:val="22"/>
        </w:rPr>
      </w:pPr>
      <w:r w:rsidRPr="00F2140C">
        <w:rPr>
          <w:sz w:val="22"/>
          <w:szCs w:val="22"/>
        </w:rPr>
        <w:t>-усвоить признаки подобия треугольников и отработать навыки их применения;</w:t>
      </w:r>
    </w:p>
    <w:p w:rsidR="00A34620" w:rsidRPr="00F2140C" w:rsidRDefault="00A34620" w:rsidP="00D30675">
      <w:pPr>
        <w:pStyle w:val="Default"/>
        <w:jc w:val="both"/>
        <w:rPr>
          <w:sz w:val="22"/>
          <w:szCs w:val="22"/>
        </w:rPr>
      </w:pPr>
      <w:r w:rsidRPr="00F2140C">
        <w:rPr>
          <w:sz w:val="22"/>
          <w:szCs w:val="22"/>
        </w:rPr>
        <w:t>-познакомить учащихся с основными алгоритмами решения произвольных треугольников;</w:t>
      </w:r>
    </w:p>
    <w:p w:rsidR="00D30675" w:rsidRPr="00F2140C" w:rsidRDefault="00A34620" w:rsidP="00D30675">
      <w:pPr>
        <w:pStyle w:val="Default"/>
        <w:jc w:val="both"/>
        <w:rPr>
          <w:sz w:val="22"/>
          <w:szCs w:val="22"/>
        </w:rPr>
      </w:pPr>
      <w:r w:rsidRPr="00F2140C">
        <w:rPr>
          <w:sz w:val="22"/>
          <w:szCs w:val="22"/>
        </w:rPr>
        <w:t>-сформировать у учащихся общее представление о площади и умение вычислять площади фигур;</w:t>
      </w:r>
      <w:r w:rsidR="00D30675" w:rsidRPr="00F2140C">
        <w:rPr>
          <w:sz w:val="22"/>
          <w:szCs w:val="22"/>
        </w:rPr>
        <w:t xml:space="preserve"> </w:t>
      </w:r>
    </w:p>
    <w:p w:rsidR="00D30675" w:rsidRPr="00F2140C" w:rsidRDefault="00D30675" w:rsidP="00D30675">
      <w:pPr>
        <w:pStyle w:val="Default"/>
        <w:jc w:val="both"/>
        <w:rPr>
          <w:sz w:val="22"/>
          <w:szCs w:val="22"/>
        </w:rPr>
      </w:pPr>
      <w:r w:rsidRPr="00F2140C">
        <w:rPr>
          <w:sz w:val="22"/>
          <w:szCs w:val="22"/>
        </w:rPr>
        <w:t>- расширить</w:t>
      </w:r>
      <w:r w:rsidR="00A34620" w:rsidRPr="00F2140C">
        <w:rPr>
          <w:sz w:val="22"/>
          <w:szCs w:val="22"/>
        </w:rPr>
        <w:t xml:space="preserve"> и систематизировать сведения </w:t>
      </w:r>
      <w:r w:rsidRPr="00F2140C">
        <w:rPr>
          <w:sz w:val="22"/>
          <w:szCs w:val="22"/>
        </w:rPr>
        <w:t>о многоугольниках</w:t>
      </w:r>
      <w:r w:rsidR="00A34620" w:rsidRPr="00F2140C">
        <w:rPr>
          <w:sz w:val="22"/>
          <w:szCs w:val="22"/>
        </w:rPr>
        <w:t xml:space="preserve"> и окружностях</w:t>
      </w:r>
      <w:r w:rsidRPr="00F2140C">
        <w:rPr>
          <w:sz w:val="22"/>
          <w:szCs w:val="22"/>
        </w:rPr>
        <w:t xml:space="preserve">; </w:t>
      </w:r>
    </w:p>
    <w:p w:rsidR="00D30675" w:rsidRPr="00F2140C" w:rsidRDefault="00D30675" w:rsidP="00D30675">
      <w:pPr>
        <w:pStyle w:val="c20"/>
        <w:spacing w:before="0" w:beforeAutospacing="0" w:after="0" w:afterAutospacing="0"/>
        <w:jc w:val="both"/>
        <w:rPr>
          <w:sz w:val="22"/>
          <w:szCs w:val="22"/>
        </w:rPr>
      </w:pPr>
      <w:r w:rsidRPr="00F2140C">
        <w:rPr>
          <w:sz w:val="22"/>
          <w:szCs w:val="22"/>
        </w:rPr>
        <w:t>- дать начальное представление о телах и поверхностях в пространстве.</w:t>
      </w:r>
    </w:p>
    <w:p w:rsidR="00D30675" w:rsidRPr="00F2140C" w:rsidRDefault="00D30675" w:rsidP="00D30675">
      <w:pPr>
        <w:pStyle w:val="c20"/>
        <w:spacing w:before="0" w:beforeAutospacing="0" w:after="0" w:afterAutospacing="0"/>
        <w:jc w:val="both"/>
        <w:rPr>
          <w:sz w:val="22"/>
          <w:szCs w:val="22"/>
        </w:rPr>
      </w:pPr>
    </w:p>
    <w:p w:rsidR="00D30675" w:rsidRPr="00F2140C" w:rsidRDefault="00D30675" w:rsidP="00D3067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2140C">
        <w:rPr>
          <w:b/>
          <w:bCs/>
          <w:sz w:val="28"/>
          <w:szCs w:val="28"/>
        </w:rPr>
        <w:t>Общая характеристика учебного курса</w:t>
      </w:r>
    </w:p>
    <w:p w:rsidR="00D30675" w:rsidRPr="00F2140C" w:rsidRDefault="00D30675" w:rsidP="00D30675">
      <w:pPr>
        <w:pStyle w:val="a7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sz w:val="28"/>
          <w:szCs w:val="28"/>
        </w:rPr>
      </w:pPr>
    </w:p>
    <w:p w:rsidR="008027FF" w:rsidRPr="00F2140C" w:rsidRDefault="008027FF" w:rsidP="008027FF">
      <w:pPr>
        <w:ind w:firstLine="708"/>
        <w:jc w:val="both"/>
        <w:rPr>
          <w:sz w:val="22"/>
          <w:szCs w:val="22"/>
        </w:rPr>
      </w:pPr>
      <w:r w:rsidRPr="00F2140C">
        <w:rPr>
          <w:b/>
          <w:sz w:val="22"/>
          <w:szCs w:val="22"/>
        </w:rPr>
        <w:t>Геометрия</w:t>
      </w:r>
      <w:r w:rsidRPr="00F2140C">
        <w:rPr>
          <w:sz w:val="22"/>
          <w:szCs w:val="22"/>
        </w:rPr>
        <w:t xml:space="preserve"> – один из важнейших компонентов математического образования, необходимая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 вклад в развитие логического мышления, в формирование понятия доказательства.</w:t>
      </w:r>
    </w:p>
    <w:p w:rsidR="008027FF" w:rsidRPr="00F2140C" w:rsidRDefault="008027FF" w:rsidP="008027FF">
      <w:pPr>
        <w:ind w:firstLine="709"/>
        <w:jc w:val="both"/>
        <w:rPr>
          <w:sz w:val="22"/>
          <w:szCs w:val="22"/>
        </w:rPr>
      </w:pPr>
      <w:r w:rsidRPr="00F2140C">
        <w:rPr>
          <w:sz w:val="22"/>
          <w:szCs w:val="22"/>
        </w:rPr>
        <w:t>Курс характеризуется рациональным сочетанием логической строгости и геометрической наглядности. Увеличивается теоретическая значимость изучаемого материала, расширяются внутренние логические связи курса, повышается роль дедукции, степень абстракции изучаемого материала. Учащиеся овладевают приемами аналитико-синтетической деятельности при доказательстве теорем и решении задач. Систематическое изложение курса позволяет начать работу по формированию представлений учащихся о строении математической теории, обеспечивает развитие логического мышления школьников.</w:t>
      </w:r>
    </w:p>
    <w:p w:rsidR="00D30675" w:rsidRPr="00F2140C" w:rsidRDefault="00D30675" w:rsidP="00D30675">
      <w:pPr>
        <w:pStyle w:val="c20"/>
        <w:spacing w:before="0" w:beforeAutospacing="0" w:after="0" w:afterAutospacing="0"/>
        <w:jc w:val="both"/>
        <w:rPr>
          <w:sz w:val="22"/>
          <w:szCs w:val="22"/>
        </w:rPr>
      </w:pPr>
    </w:p>
    <w:p w:rsidR="00D30675" w:rsidRPr="00F2140C" w:rsidRDefault="00D30675" w:rsidP="00D30675">
      <w:pPr>
        <w:pStyle w:val="c20"/>
        <w:spacing w:before="0" w:beforeAutospacing="0" w:after="0" w:afterAutospacing="0"/>
        <w:jc w:val="center"/>
        <w:rPr>
          <w:b/>
          <w:sz w:val="22"/>
          <w:szCs w:val="22"/>
        </w:rPr>
      </w:pPr>
      <w:r w:rsidRPr="00F2140C">
        <w:rPr>
          <w:b/>
          <w:sz w:val="22"/>
          <w:szCs w:val="22"/>
        </w:rPr>
        <w:t>Место предмета в учебном плане.</w:t>
      </w:r>
    </w:p>
    <w:p w:rsidR="00D30675" w:rsidRPr="00F2140C" w:rsidRDefault="00D30675" w:rsidP="00D30675">
      <w:pPr>
        <w:pStyle w:val="c20"/>
        <w:spacing w:before="0" w:beforeAutospacing="0" w:after="0" w:afterAutospacing="0"/>
        <w:jc w:val="center"/>
        <w:rPr>
          <w:b/>
          <w:sz w:val="22"/>
          <w:szCs w:val="22"/>
        </w:rPr>
      </w:pPr>
    </w:p>
    <w:p w:rsidR="00D30675" w:rsidRPr="00F2140C" w:rsidRDefault="00D30675" w:rsidP="00D30675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ab/>
        <w:t xml:space="preserve">На изучение предмета в учебном плане школы отводится 2 часа в неделю учебных недели в году 34, поэтому рабочая программа рассчитана на 68 часов в год. </w:t>
      </w:r>
    </w:p>
    <w:p w:rsidR="00D30675" w:rsidRPr="00F2140C" w:rsidRDefault="00D30675" w:rsidP="00D30675">
      <w:pPr>
        <w:pStyle w:val="c20"/>
        <w:spacing w:before="0" w:beforeAutospacing="0" w:after="0" w:afterAutospacing="0"/>
        <w:jc w:val="both"/>
        <w:rPr>
          <w:rStyle w:val="c18c5"/>
          <w:sz w:val="22"/>
          <w:szCs w:val="22"/>
          <w:shd w:val="clear" w:color="auto" w:fill="FFFFFF"/>
        </w:rPr>
      </w:pPr>
    </w:p>
    <w:p w:rsidR="00D30675" w:rsidRPr="00F2140C" w:rsidRDefault="00D30675" w:rsidP="00D30675">
      <w:pPr>
        <w:pStyle w:val="c13"/>
        <w:spacing w:before="0" w:beforeAutospacing="0" w:after="0" w:afterAutospacing="0" w:line="270" w:lineRule="atLeast"/>
        <w:jc w:val="center"/>
        <w:rPr>
          <w:rStyle w:val="c18c5"/>
          <w:b/>
          <w:bCs/>
          <w:sz w:val="28"/>
          <w:szCs w:val="28"/>
          <w:shd w:val="clear" w:color="auto" w:fill="FFFFFF"/>
        </w:rPr>
      </w:pPr>
      <w:r w:rsidRPr="00F2140C">
        <w:rPr>
          <w:rStyle w:val="c18c5"/>
          <w:b/>
          <w:bCs/>
          <w:sz w:val="28"/>
          <w:szCs w:val="28"/>
          <w:shd w:val="clear" w:color="auto" w:fill="FFFFFF"/>
        </w:rPr>
        <w:t>Требования к уровню подготовки учащихся.</w:t>
      </w:r>
    </w:p>
    <w:p w:rsidR="00D30675" w:rsidRPr="00F2140C" w:rsidRDefault="00D30675" w:rsidP="00D30675">
      <w:pPr>
        <w:pStyle w:val="c13"/>
        <w:spacing w:before="0" w:beforeAutospacing="0" w:after="0" w:afterAutospacing="0" w:line="270" w:lineRule="atLeast"/>
        <w:jc w:val="center"/>
        <w:rPr>
          <w:sz w:val="28"/>
          <w:szCs w:val="28"/>
          <w:shd w:val="clear" w:color="auto" w:fill="FFFFFF"/>
        </w:rPr>
      </w:pPr>
    </w:p>
    <w:p w:rsidR="008027FF" w:rsidRPr="00F2140C" w:rsidRDefault="008027FF" w:rsidP="001F4743">
      <w:pPr>
        <w:pStyle w:val="a7"/>
        <w:spacing w:before="0" w:beforeAutospacing="0" w:after="0" w:afterAutospacing="0"/>
        <w:jc w:val="both"/>
        <w:rPr>
          <w:rFonts w:ascii="Tahoma" w:hAnsi="Tahoma" w:cs="Tahoma"/>
          <w:b/>
          <w:color w:val="000000"/>
          <w:sz w:val="22"/>
          <w:szCs w:val="22"/>
        </w:rPr>
      </w:pPr>
      <w:r w:rsidRPr="00F2140C"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r w:rsidRPr="00F2140C">
        <w:rPr>
          <w:b/>
          <w:color w:val="000000"/>
          <w:sz w:val="22"/>
          <w:szCs w:val="22"/>
        </w:rPr>
        <w:t>Знать/понимать:</w:t>
      </w:r>
    </w:p>
    <w:p w:rsidR="008027FF" w:rsidRPr="00F2140C" w:rsidRDefault="008027FF" w:rsidP="001F4743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что такое преобразование подобия, подобные фигуры; что масштаб есть коэффициент подобия;</w:t>
      </w:r>
    </w:p>
    <w:p w:rsidR="008027FF" w:rsidRPr="00F2140C" w:rsidRDefault="008027FF" w:rsidP="001F4743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что такое углы – плоские, дополнительные, центральный, вписанный в окружность, центральный, соответствующий данному центральному углу;</w:t>
      </w:r>
    </w:p>
    <w:p w:rsidR="008027FF" w:rsidRPr="00F2140C" w:rsidRDefault="008027FF" w:rsidP="001F4743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что значит решить треугольник, чему равен квадрат стороны треугольника;</w:t>
      </w:r>
    </w:p>
    <w:p w:rsidR="008027FF" w:rsidRPr="00F2140C" w:rsidRDefault="008027FF" w:rsidP="001F4743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lastRenderedPageBreak/>
        <w:t>что такое ломаная и её элементы, многоугольник и его элементы, виды многоугольников, центр многоугольника, центральный угол многоугольника, радианная мера угла;</w:t>
      </w:r>
    </w:p>
    <w:p w:rsidR="008027FF" w:rsidRPr="00F2140C" w:rsidRDefault="008027FF" w:rsidP="001F4743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что такое длина окружности;</w:t>
      </w:r>
    </w:p>
    <w:p w:rsidR="008027FF" w:rsidRPr="00F2140C" w:rsidRDefault="008027FF" w:rsidP="001F4743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proofErr w:type="gramStart"/>
      <w:r w:rsidRPr="00F2140C">
        <w:rPr>
          <w:color w:val="000000"/>
          <w:sz w:val="22"/>
          <w:szCs w:val="22"/>
        </w:rPr>
        <w:t>что у правильных</w:t>
      </w:r>
      <w:r w:rsidRPr="00F2140C">
        <w:rPr>
          <w:rStyle w:val="apple-converted-space"/>
          <w:color w:val="000000"/>
          <w:sz w:val="22"/>
          <w:szCs w:val="22"/>
        </w:rPr>
        <w:t> </w:t>
      </w:r>
      <w:r w:rsidRPr="00F2140C">
        <w:rPr>
          <w:color w:val="000000"/>
          <w:sz w:val="22"/>
          <w:szCs w:val="22"/>
        </w:rPr>
        <w:t>n-угольников отношения периметров, радиусов вписанных и описанных окружностей равны;</w:t>
      </w:r>
      <w:proofErr w:type="gramEnd"/>
    </w:p>
    <w:p w:rsidR="008027FF" w:rsidRPr="00F2140C" w:rsidRDefault="008027FF" w:rsidP="001F4743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формулы вычисления площадей плоских фигур, кругового сектора и сегмента;</w:t>
      </w:r>
    </w:p>
    <w:p w:rsidR="008027FF" w:rsidRPr="00F2140C" w:rsidRDefault="008027FF" w:rsidP="001F4743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как относятся площади подобных фигур;</w:t>
      </w:r>
    </w:p>
    <w:p w:rsidR="008027FF" w:rsidRPr="00F2140C" w:rsidRDefault="008027FF" w:rsidP="001F4743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формулировки аксиом стереометрии;</w:t>
      </w:r>
    </w:p>
    <w:p w:rsidR="008027FF" w:rsidRPr="00F2140C" w:rsidRDefault="008027FF" w:rsidP="001F4743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свойства параллельных и перпендикулярных прямых и плоскостей в пространстве;</w:t>
      </w:r>
    </w:p>
    <w:p w:rsidR="008027FF" w:rsidRPr="00F2140C" w:rsidRDefault="008027FF" w:rsidP="001F4743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чему равны объёмы прямоугольного параллелепипеда, призмы, пирамиды, усечённой пирамиды;</w:t>
      </w:r>
    </w:p>
    <w:p w:rsidR="008027FF" w:rsidRPr="00F2140C" w:rsidRDefault="008027FF" w:rsidP="001F4743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как относятся объёмы подобных тел;</w:t>
      </w:r>
    </w:p>
    <w:p w:rsidR="008027FF" w:rsidRPr="00F2140C" w:rsidRDefault="008027FF" w:rsidP="001F4743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чему равны площади сферы и сферического сегмента, объёмы шара и шарового сегмента.</w:t>
      </w:r>
    </w:p>
    <w:p w:rsidR="008027FF" w:rsidRPr="00F2140C" w:rsidRDefault="008027FF" w:rsidP="001F4743">
      <w:pPr>
        <w:pStyle w:val="a7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b/>
          <w:color w:val="000000"/>
          <w:sz w:val="22"/>
          <w:szCs w:val="22"/>
        </w:rPr>
      </w:pPr>
      <w:r w:rsidRPr="00F2140C">
        <w:rPr>
          <w:b/>
          <w:color w:val="000000"/>
          <w:sz w:val="22"/>
          <w:szCs w:val="22"/>
        </w:rPr>
        <w:t>Уметь:</w:t>
      </w:r>
    </w:p>
    <w:p w:rsidR="008027FF" w:rsidRPr="00F2140C" w:rsidRDefault="008027FF" w:rsidP="001F4743">
      <w:pPr>
        <w:pStyle w:val="a7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пользоваться геометрическим языком для описания предметов окружающего мира;</w:t>
      </w:r>
    </w:p>
    <w:p w:rsidR="008027FF" w:rsidRPr="00F2140C" w:rsidRDefault="008027FF" w:rsidP="001F4743">
      <w:pPr>
        <w:pStyle w:val="a7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распознавать геометрические фигуры, различать их взаимное расположение;</w:t>
      </w:r>
    </w:p>
    <w:p w:rsidR="008027FF" w:rsidRPr="00F2140C" w:rsidRDefault="008027FF" w:rsidP="001F4743">
      <w:pPr>
        <w:pStyle w:val="a7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изображать геометрические фигуры; выполнять чертежи по условию задач; осуществлять преобразования фигур;</w:t>
      </w:r>
    </w:p>
    <w:p w:rsidR="008027FF" w:rsidRPr="00F2140C" w:rsidRDefault="008027FF" w:rsidP="001F4743">
      <w:pPr>
        <w:pStyle w:val="a7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распознавать на чертежах, моделях и в окружающей обстановке основные пространственные тела, изображать их;</w:t>
      </w:r>
    </w:p>
    <w:p w:rsidR="008027FF" w:rsidRPr="00F2140C" w:rsidRDefault="008027FF" w:rsidP="001F4743">
      <w:pPr>
        <w:pStyle w:val="a7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в простейших случаях строить сечения и развертки пространственных тел;</w:t>
      </w:r>
    </w:p>
    <w:p w:rsidR="008027FF" w:rsidRPr="00F2140C" w:rsidRDefault="008027FF" w:rsidP="001F4743">
      <w:pPr>
        <w:pStyle w:val="a7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вычислять значения геометрических величин (длин, углов, площадей, объемов); длины ломаных, дуг окружности, площадей основных геометрических фигур и фигур, составленных из них;</w:t>
      </w:r>
    </w:p>
    <w:p w:rsidR="008027FF" w:rsidRPr="00F2140C" w:rsidRDefault="008027FF" w:rsidP="001F4743">
      <w:pPr>
        <w:pStyle w:val="a7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соображения симметрии;</w:t>
      </w:r>
    </w:p>
    <w:p w:rsidR="008027FF" w:rsidRPr="00F2140C" w:rsidRDefault="008027FF" w:rsidP="001F4743">
      <w:pPr>
        <w:pStyle w:val="a7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1F4743" w:rsidRPr="00F2140C" w:rsidRDefault="008027FF" w:rsidP="001F4743">
      <w:pPr>
        <w:pStyle w:val="a7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решать простейшие планиметрические задачи в пространстве</w:t>
      </w:r>
      <w:r w:rsidR="001F4743" w:rsidRPr="00F2140C">
        <w:rPr>
          <w:color w:val="000000"/>
          <w:sz w:val="22"/>
          <w:szCs w:val="22"/>
        </w:rPr>
        <w:t>.</w:t>
      </w:r>
    </w:p>
    <w:p w:rsidR="001F4743" w:rsidRPr="00F2140C" w:rsidRDefault="001F4743" w:rsidP="001F4743">
      <w:pPr>
        <w:pStyle w:val="a7"/>
        <w:spacing w:before="0" w:beforeAutospacing="0" w:after="0" w:afterAutospacing="0"/>
        <w:jc w:val="both"/>
        <w:rPr>
          <w:rFonts w:ascii="Tahoma" w:hAnsi="Tahoma" w:cs="Tahoma"/>
          <w:b/>
          <w:color w:val="000000"/>
          <w:sz w:val="22"/>
          <w:szCs w:val="22"/>
        </w:rPr>
      </w:pPr>
      <w:r w:rsidRPr="00F2140C">
        <w:rPr>
          <w:b/>
          <w:color w:val="000000"/>
          <w:sz w:val="22"/>
          <w:szCs w:val="22"/>
        </w:rPr>
        <w:t>И</w:t>
      </w:r>
      <w:r w:rsidR="008027FF" w:rsidRPr="00F2140C">
        <w:rPr>
          <w:b/>
          <w:color w:val="000000"/>
          <w:sz w:val="22"/>
          <w:szCs w:val="22"/>
        </w:rPr>
        <w:t>спользовать приобретенные знания и умени</w:t>
      </w:r>
      <w:r w:rsidRPr="00F2140C">
        <w:rPr>
          <w:b/>
          <w:color w:val="000000"/>
          <w:sz w:val="22"/>
          <w:szCs w:val="22"/>
        </w:rPr>
        <w:t xml:space="preserve">я в практической деятельности и для </w:t>
      </w:r>
      <w:r w:rsidR="008027FF" w:rsidRPr="00F2140C">
        <w:rPr>
          <w:b/>
          <w:color w:val="000000"/>
          <w:sz w:val="22"/>
          <w:szCs w:val="22"/>
        </w:rPr>
        <w:t>повседневной жизни</w:t>
      </w:r>
      <w:r w:rsidRPr="00F2140C">
        <w:rPr>
          <w:b/>
          <w:color w:val="000000"/>
          <w:sz w:val="22"/>
          <w:szCs w:val="22"/>
        </w:rPr>
        <w:t>:</w:t>
      </w:r>
    </w:p>
    <w:p w:rsidR="008027FF" w:rsidRPr="00F2140C" w:rsidRDefault="008027FF" w:rsidP="001F4743">
      <w:pPr>
        <w:pStyle w:val="a7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описания реальных ситуаций на языке геометрии;</w:t>
      </w:r>
    </w:p>
    <w:p w:rsidR="008027FF" w:rsidRPr="00F2140C" w:rsidRDefault="008027FF" w:rsidP="001F4743">
      <w:pPr>
        <w:pStyle w:val="a7"/>
        <w:numPr>
          <w:ilvl w:val="0"/>
          <w:numId w:val="9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расчетов, включающих простейшие тригонометрические формулы;</w:t>
      </w:r>
    </w:p>
    <w:p w:rsidR="008027FF" w:rsidRPr="00F2140C" w:rsidRDefault="008027FF" w:rsidP="001F4743">
      <w:pPr>
        <w:pStyle w:val="a7"/>
        <w:numPr>
          <w:ilvl w:val="0"/>
          <w:numId w:val="9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решения геометрических задач с использованием тригонометрии;</w:t>
      </w:r>
    </w:p>
    <w:p w:rsidR="008027FF" w:rsidRPr="00F2140C" w:rsidRDefault="008027FF" w:rsidP="001F4743">
      <w:pPr>
        <w:pStyle w:val="a7"/>
        <w:numPr>
          <w:ilvl w:val="0"/>
          <w:numId w:val="9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8027FF" w:rsidRPr="00F2140C" w:rsidRDefault="008027FF" w:rsidP="001F4743">
      <w:pPr>
        <w:pStyle w:val="a7"/>
        <w:numPr>
          <w:ilvl w:val="0"/>
          <w:numId w:val="9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построений геометрическими инструментами (линейка, угольник, циркуль, транспортир).</w:t>
      </w:r>
    </w:p>
    <w:p w:rsidR="00F8663F" w:rsidRPr="00F2140C" w:rsidRDefault="00F8663F" w:rsidP="00F8663F">
      <w:pPr>
        <w:pStyle w:val="a7"/>
        <w:spacing w:before="0" w:beforeAutospacing="0" w:after="0" w:afterAutospacing="0"/>
        <w:jc w:val="both"/>
        <w:rPr>
          <w:rFonts w:ascii="Tahoma" w:hAnsi="Tahoma" w:cs="Tahoma"/>
          <w:color w:val="000000"/>
          <w:sz w:val="22"/>
          <w:szCs w:val="22"/>
        </w:rPr>
      </w:pPr>
    </w:p>
    <w:p w:rsidR="00F8663F" w:rsidRPr="00F2140C" w:rsidRDefault="00F8663F" w:rsidP="00F8663F">
      <w:pPr>
        <w:pStyle w:val="a6"/>
        <w:shd w:val="clear" w:color="auto" w:fill="FFFFFF"/>
        <w:autoSpaceDE w:val="0"/>
        <w:autoSpaceDN w:val="0"/>
        <w:adjustRightInd w:val="0"/>
        <w:ind w:left="0"/>
        <w:jc w:val="center"/>
        <w:rPr>
          <w:b/>
          <w:bCs/>
          <w:color w:val="000000"/>
          <w:sz w:val="22"/>
          <w:szCs w:val="22"/>
        </w:rPr>
      </w:pPr>
      <w:r w:rsidRPr="00F2140C">
        <w:rPr>
          <w:b/>
          <w:bCs/>
          <w:color w:val="000000"/>
          <w:sz w:val="22"/>
          <w:szCs w:val="22"/>
        </w:rPr>
        <w:t>Планируемые результаты изучения учебного предмета</w:t>
      </w:r>
    </w:p>
    <w:p w:rsidR="00F8663F" w:rsidRPr="00F2140C" w:rsidRDefault="00F8663F" w:rsidP="00F8663F">
      <w:pPr>
        <w:pStyle w:val="a6"/>
        <w:shd w:val="clear" w:color="auto" w:fill="FFFFFF"/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</w:p>
    <w:p w:rsidR="00F8663F" w:rsidRPr="00F2140C" w:rsidRDefault="00253570" w:rsidP="00F8663F">
      <w:pPr>
        <w:pStyle w:val="a6"/>
        <w:shd w:val="clear" w:color="auto" w:fill="FFFFFF"/>
        <w:autoSpaceDE w:val="0"/>
        <w:autoSpaceDN w:val="0"/>
        <w:adjustRightInd w:val="0"/>
        <w:ind w:left="0"/>
        <w:jc w:val="both"/>
        <w:rPr>
          <w:b/>
          <w:sz w:val="22"/>
          <w:szCs w:val="22"/>
        </w:rPr>
      </w:pPr>
      <w:r w:rsidRPr="00F2140C">
        <w:rPr>
          <w:b/>
          <w:bCs/>
          <w:iCs/>
          <w:color w:val="000000"/>
          <w:sz w:val="22"/>
          <w:szCs w:val="22"/>
        </w:rPr>
        <w:t xml:space="preserve"> </w:t>
      </w:r>
      <w:r w:rsidR="00F8663F" w:rsidRPr="00F2140C">
        <w:rPr>
          <w:b/>
          <w:bCs/>
          <w:iCs/>
          <w:color w:val="000000"/>
          <w:sz w:val="22"/>
          <w:szCs w:val="22"/>
        </w:rPr>
        <w:t xml:space="preserve"> </w:t>
      </w:r>
      <w:r w:rsidRPr="00F2140C">
        <w:rPr>
          <w:b/>
          <w:bCs/>
          <w:iCs/>
          <w:color w:val="000000"/>
          <w:sz w:val="22"/>
          <w:szCs w:val="22"/>
        </w:rPr>
        <w:t>Предметные результаты</w:t>
      </w:r>
      <w:r w:rsidR="00F8663F" w:rsidRPr="00F2140C">
        <w:rPr>
          <w:b/>
          <w:bCs/>
          <w:iCs/>
          <w:color w:val="000000"/>
          <w:sz w:val="22"/>
          <w:szCs w:val="22"/>
        </w:rPr>
        <w:t>:</w:t>
      </w:r>
    </w:p>
    <w:p w:rsidR="00F8663F" w:rsidRPr="00F2140C" w:rsidRDefault="00F8663F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rFonts w:eastAsia="Calibri"/>
          <w:sz w:val="22"/>
          <w:szCs w:val="22"/>
        </w:rPr>
      </w:pPr>
      <w:r w:rsidRPr="00F2140C">
        <w:rPr>
          <w:color w:val="000000"/>
          <w:sz w:val="22"/>
          <w:szCs w:val="22"/>
        </w:rPr>
        <w:t>пользоваться геометрическим языком для описания предметов окружающего мира;</w:t>
      </w:r>
    </w:p>
    <w:p w:rsidR="00F8663F" w:rsidRPr="00F2140C" w:rsidRDefault="00F8663F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rFonts w:eastAsia="Calibri"/>
          <w:sz w:val="22"/>
          <w:szCs w:val="22"/>
        </w:rPr>
      </w:pPr>
      <w:r w:rsidRPr="00F2140C">
        <w:rPr>
          <w:color w:val="000000"/>
          <w:sz w:val="22"/>
          <w:szCs w:val="22"/>
        </w:rPr>
        <w:t>распознавать геометрические фигуры, разли</w:t>
      </w:r>
      <w:r w:rsidRPr="00F2140C">
        <w:rPr>
          <w:color w:val="000000"/>
          <w:sz w:val="22"/>
          <w:szCs w:val="22"/>
        </w:rPr>
        <w:softHyphen/>
        <w:t>чать их взаимное расположение;</w:t>
      </w:r>
    </w:p>
    <w:p w:rsidR="00F8663F" w:rsidRPr="00F2140C" w:rsidRDefault="00F8663F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rFonts w:eastAsia="Calibri"/>
          <w:sz w:val="22"/>
          <w:szCs w:val="22"/>
        </w:rPr>
      </w:pPr>
      <w:r w:rsidRPr="00F2140C">
        <w:rPr>
          <w:color w:val="000000"/>
          <w:sz w:val="22"/>
          <w:szCs w:val="22"/>
        </w:rPr>
        <w:t>изображать геометрические фигуры; выпол</w:t>
      </w:r>
      <w:r w:rsidRPr="00F2140C">
        <w:rPr>
          <w:color w:val="000000"/>
          <w:sz w:val="22"/>
          <w:szCs w:val="22"/>
        </w:rPr>
        <w:softHyphen/>
        <w:t>нять чертежи по условию задачи; осуществ</w:t>
      </w:r>
      <w:r w:rsidRPr="00F2140C">
        <w:rPr>
          <w:color w:val="000000"/>
          <w:sz w:val="22"/>
          <w:szCs w:val="22"/>
        </w:rPr>
        <w:softHyphen/>
        <w:t>лять преобразования фигур;</w:t>
      </w:r>
    </w:p>
    <w:p w:rsidR="00F8663F" w:rsidRPr="00F2140C" w:rsidRDefault="00F8663F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rFonts w:eastAsia="Calibri"/>
          <w:sz w:val="22"/>
          <w:szCs w:val="22"/>
        </w:rPr>
      </w:pPr>
      <w:r w:rsidRPr="00F2140C">
        <w:rPr>
          <w:color w:val="000000"/>
          <w:sz w:val="22"/>
          <w:szCs w:val="22"/>
        </w:rPr>
        <w:t xml:space="preserve"> распознавать на чертежах, моделях и в окру</w:t>
      </w:r>
      <w:r w:rsidRPr="00F2140C">
        <w:rPr>
          <w:color w:val="000000"/>
          <w:sz w:val="22"/>
          <w:szCs w:val="22"/>
        </w:rPr>
        <w:softHyphen/>
        <w:t>жающей обстановке основные пространствен</w:t>
      </w:r>
      <w:r w:rsidRPr="00F2140C">
        <w:rPr>
          <w:color w:val="000000"/>
          <w:sz w:val="22"/>
          <w:szCs w:val="22"/>
        </w:rPr>
        <w:softHyphen/>
        <w:t>ные тела, изображать их;</w:t>
      </w:r>
    </w:p>
    <w:p w:rsidR="00F8663F" w:rsidRPr="00F2140C" w:rsidRDefault="00F8663F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rFonts w:eastAsia="Calibri"/>
          <w:sz w:val="22"/>
          <w:szCs w:val="22"/>
        </w:rPr>
      </w:pPr>
      <w:r w:rsidRPr="00F2140C">
        <w:rPr>
          <w:color w:val="000000"/>
          <w:sz w:val="22"/>
          <w:szCs w:val="22"/>
        </w:rPr>
        <w:t xml:space="preserve">  в простейших случаях строить сечения и раз</w:t>
      </w:r>
      <w:r w:rsidRPr="00F2140C">
        <w:rPr>
          <w:color w:val="000000"/>
          <w:sz w:val="22"/>
          <w:szCs w:val="22"/>
        </w:rPr>
        <w:softHyphen/>
        <w:t>вертки пространственных тел;</w:t>
      </w:r>
    </w:p>
    <w:p w:rsidR="00F8663F" w:rsidRPr="00F2140C" w:rsidRDefault="00F8663F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rFonts w:eastAsia="Calibri"/>
          <w:sz w:val="22"/>
          <w:szCs w:val="22"/>
        </w:rPr>
      </w:pPr>
      <w:r w:rsidRPr="00F2140C">
        <w:rPr>
          <w:color w:val="000000"/>
          <w:sz w:val="22"/>
          <w:szCs w:val="22"/>
        </w:rPr>
        <w:t xml:space="preserve"> проводить операции над векторами, вычис</w:t>
      </w:r>
      <w:r w:rsidRPr="00F2140C">
        <w:rPr>
          <w:color w:val="000000"/>
          <w:sz w:val="22"/>
          <w:szCs w:val="22"/>
        </w:rPr>
        <w:softHyphen/>
        <w:t>лять длину и координаты вектора, угол между векторами;</w:t>
      </w:r>
    </w:p>
    <w:p w:rsidR="00F8663F" w:rsidRPr="00F2140C" w:rsidRDefault="00F8663F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rFonts w:eastAsia="Calibri"/>
          <w:sz w:val="22"/>
          <w:szCs w:val="22"/>
        </w:rPr>
      </w:pPr>
      <w:r w:rsidRPr="00F2140C">
        <w:rPr>
          <w:color w:val="000000"/>
          <w:sz w:val="22"/>
          <w:szCs w:val="22"/>
        </w:rPr>
        <w:t xml:space="preserve"> </w:t>
      </w:r>
      <w:proofErr w:type="gramStart"/>
      <w:r w:rsidR="004F60A3" w:rsidRPr="00F2140C">
        <w:rPr>
          <w:color w:val="000000"/>
          <w:sz w:val="22"/>
          <w:szCs w:val="22"/>
        </w:rPr>
        <w:t>в</w:t>
      </w:r>
      <w:r w:rsidRPr="00F2140C">
        <w:rPr>
          <w:color w:val="000000"/>
          <w:sz w:val="22"/>
          <w:szCs w:val="22"/>
        </w:rPr>
        <w:t>ычислять значения геометрических величин (</w:t>
      </w:r>
      <w:r w:rsidR="004F60A3" w:rsidRPr="00F2140C">
        <w:rPr>
          <w:color w:val="000000"/>
          <w:sz w:val="22"/>
          <w:szCs w:val="22"/>
        </w:rPr>
        <w:t>длин, углов, площадей, объемов), в том чис</w:t>
      </w:r>
      <w:r w:rsidR="004F60A3" w:rsidRPr="00F2140C">
        <w:rPr>
          <w:color w:val="000000"/>
          <w:sz w:val="22"/>
          <w:szCs w:val="22"/>
        </w:rPr>
        <w:softHyphen/>
        <w:t>ле:</w:t>
      </w:r>
      <w:r w:rsidRPr="00F2140C">
        <w:rPr>
          <w:color w:val="000000"/>
          <w:sz w:val="22"/>
          <w:szCs w:val="22"/>
        </w:rPr>
        <w:t xml:space="preserve"> для углов от 0 до 180° определять значения тригонометрических функ</w:t>
      </w:r>
      <w:r w:rsidR="004F60A3" w:rsidRPr="00F2140C">
        <w:rPr>
          <w:color w:val="000000"/>
          <w:sz w:val="22"/>
          <w:szCs w:val="22"/>
        </w:rPr>
        <w:t>ций по заданным значениям углов,</w:t>
      </w:r>
      <w:r w:rsidRPr="00F2140C">
        <w:rPr>
          <w:color w:val="000000"/>
          <w:sz w:val="22"/>
          <w:szCs w:val="22"/>
        </w:rPr>
        <w:t xml:space="preserve"> находить значения триго</w:t>
      </w:r>
      <w:r w:rsidRPr="00F2140C">
        <w:rPr>
          <w:color w:val="000000"/>
          <w:sz w:val="22"/>
          <w:szCs w:val="22"/>
        </w:rPr>
        <w:softHyphen/>
        <w:t>нометрических функций по значению одной из них, находить стороны, углы и вычислять площади треугольников, длины ломаных, дуг окружности, площадей основных геометриче</w:t>
      </w:r>
      <w:r w:rsidRPr="00F2140C">
        <w:rPr>
          <w:color w:val="000000"/>
          <w:sz w:val="22"/>
          <w:szCs w:val="22"/>
        </w:rPr>
        <w:softHyphen/>
        <w:t>ских фигур и фигур, составленных из них;</w:t>
      </w:r>
      <w:proofErr w:type="gramEnd"/>
    </w:p>
    <w:p w:rsidR="00F8663F" w:rsidRPr="00F2140C" w:rsidRDefault="00F8663F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rFonts w:eastAsia="Calibri"/>
          <w:sz w:val="22"/>
          <w:szCs w:val="22"/>
        </w:rPr>
      </w:pPr>
      <w:r w:rsidRPr="00F2140C">
        <w:rPr>
          <w:color w:val="000000"/>
          <w:sz w:val="22"/>
          <w:szCs w:val="22"/>
        </w:rPr>
        <w:t>решать геометрические задачи, опираясь на изученные свойства фигур и отношений между ними, применяя дополнительные по</w:t>
      </w:r>
      <w:r w:rsidRPr="00F2140C">
        <w:rPr>
          <w:color w:val="000000"/>
          <w:sz w:val="22"/>
          <w:szCs w:val="22"/>
        </w:rPr>
        <w:softHyphen/>
        <w:t>строения, алгебраический и тригонометриче</w:t>
      </w:r>
      <w:r w:rsidRPr="00F2140C">
        <w:rPr>
          <w:color w:val="000000"/>
          <w:sz w:val="22"/>
          <w:szCs w:val="22"/>
        </w:rPr>
        <w:softHyphen/>
        <w:t>ский аппарат, правила симметрии;</w:t>
      </w:r>
    </w:p>
    <w:p w:rsidR="00F8663F" w:rsidRPr="00F2140C" w:rsidRDefault="00F8663F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rFonts w:eastAsia="Calibri"/>
          <w:sz w:val="22"/>
          <w:szCs w:val="22"/>
        </w:rPr>
      </w:pPr>
      <w:r w:rsidRPr="00F2140C">
        <w:rPr>
          <w:color w:val="000000"/>
          <w:sz w:val="22"/>
          <w:szCs w:val="22"/>
        </w:rPr>
        <w:lastRenderedPageBreak/>
        <w:t>проводить доказательные рассуждения при ре</w:t>
      </w:r>
      <w:r w:rsidRPr="00F2140C">
        <w:rPr>
          <w:color w:val="000000"/>
          <w:sz w:val="22"/>
          <w:szCs w:val="22"/>
        </w:rPr>
        <w:softHyphen/>
        <w:t>шении задач, используя известные теоремы, обнаруживая возможности для их использо</w:t>
      </w:r>
      <w:r w:rsidRPr="00F2140C">
        <w:rPr>
          <w:color w:val="000000"/>
          <w:sz w:val="22"/>
          <w:szCs w:val="22"/>
        </w:rPr>
        <w:softHyphen/>
        <w:t>вания;</w:t>
      </w:r>
    </w:p>
    <w:p w:rsidR="00F8663F" w:rsidRPr="00F2140C" w:rsidRDefault="00F8663F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rFonts w:eastAsia="Calibri"/>
          <w:sz w:val="22"/>
          <w:szCs w:val="22"/>
        </w:rPr>
      </w:pPr>
      <w:r w:rsidRPr="00F2140C">
        <w:rPr>
          <w:color w:val="000000"/>
          <w:sz w:val="22"/>
          <w:szCs w:val="22"/>
        </w:rPr>
        <w:t>решать простейшие планиметрические задачи в пространстве.</w:t>
      </w:r>
    </w:p>
    <w:p w:rsidR="00F8663F" w:rsidRPr="00F2140C" w:rsidRDefault="00253570" w:rsidP="00F8663F">
      <w:pPr>
        <w:pStyle w:val="a6"/>
        <w:shd w:val="clear" w:color="auto" w:fill="FFFFFF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proofErr w:type="spellStart"/>
      <w:r w:rsidRPr="00F2140C">
        <w:rPr>
          <w:b/>
          <w:iCs/>
          <w:color w:val="000000"/>
          <w:sz w:val="22"/>
          <w:szCs w:val="22"/>
        </w:rPr>
        <w:t>М</w:t>
      </w:r>
      <w:r w:rsidRPr="00F2140C">
        <w:rPr>
          <w:b/>
          <w:bCs/>
          <w:iCs/>
          <w:color w:val="000000"/>
          <w:sz w:val="22"/>
          <w:szCs w:val="22"/>
        </w:rPr>
        <w:t>етапредметные</w:t>
      </w:r>
      <w:proofErr w:type="spellEnd"/>
      <w:r w:rsidR="00F8663F" w:rsidRPr="00F2140C">
        <w:rPr>
          <w:b/>
          <w:bCs/>
          <w:iCs/>
          <w:color w:val="000000"/>
          <w:sz w:val="22"/>
          <w:szCs w:val="22"/>
        </w:rPr>
        <w:t xml:space="preserve"> </w:t>
      </w:r>
      <w:r w:rsidRPr="00F2140C">
        <w:rPr>
          <w:b/>
          <w:bCs/>
          <w:iCs/>
          <w:color w:val="000000"/>
          <w:sz w:val="22"/>
          <w:szCs w:val="22"/>
        </w:rPr>
        <w:t>результаты:</w:t>
      </w:r>
    </w:p>
    <w:p w:rsidR="00160501" w:rsidRPr="00F2140C" w:rsidRDefault="00253570" w:rsidP="00160501">
      <w:pPr>
        <w:jc w:val="both"/>
        <w:rPr>
          <w:b/>
          <w:iCs/>
          <w:sz w:val="22"/>
          <w:szCs w:val="22"/>
        </w:rPr>
      </w:pPr>
      <w:r w:rsidRPr="00F2140C">
        <w:rPr>
          <w:b/>
          <w:iCs/>
          <w:sz w:val="22"/>
          <w:szCs w:val="22"/>
        </w:rPr>
        <w:t>Р</w:t>
      </w:r>
      <w:r w:rsidR="00160501" w:rsidRPr="00F2140C">
        <w:rPr>
          <w:b/>
          <w:iCs/>
          <w:sz w:val="22"/>
          <w:szCs w:val="22"/>
        </w:rPr>
        <w:t>егулятивны</w:t>
      </w:r>
      <w:r w:rsidRPr="00F2140C">
        <w:rPr>
          <w:b/>
          <w:iCs/>
          <w:sz w:val="22"/>
          <w:szCs w:val="22"/>
        </w:rPr>
        <w:t>е УУД</w:t>
      </w:r>
      <w:r w:rsidR="00160501" w:rsidRPr="00F2140C">
        <w:rPr>
          <w:b/>
          <w:iCs/>
          <w:sz w:val="22"/>
          <w:szCs w:val="22"/>
        </w:rPr>
        <w:t>: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понимание сущности алгоритмических предписаний и умение действовать в соответствии с предложенным алгоритмом;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умение самостоятельно ставить цели, выбирать и создавать алгоритмы для решения учебных математических проблем;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умение планировать и осуществлять деятельность, направленную на решение задач исследовательского характера;</w:t>
      </w:r>
    </w:p>
    <w:p w:rsidR="00160501" w:rsidRPr="00F2140C" w:rsidRDefault="00253570" w:rsidP="00160501">
      <w:pPr>
        <w:jc w:val="both"/>
        <w:rPr>
          <w:b/>
          <w:iCs/>
          <w:sz w:val="22"/>
          <w:szCs w:val="22"/>
        </w:rPr>
      </w:pPr>
      <w:r w:rsidRPr="00F2140C">
        <w:rPr>
          <w:b/>
          <w:iCs/>
          <w:sz w:val="22"/>
          <w:szCs w:val="22"/>
        </w:rPr>
        <w:t>П</w:t>
      </w:r>
      <w:r w:rsidR="00160501" w:rsidRPr="00F2140C">
        <w:rPr>
          <w:b/>
          <w:iCs/>
          <w:sz w:val="22"/>
          <w:szCs w:val="22"/>
        </w:rPr>
        <w:t>ознавательны</w:t>
      </w:r>
      <w:r w:rsidRPr="00F2140C">
        <w:rPr>
          <w:b/>
          <w:iCs/>
          <w:sz w:val="22"/>
          <w:szCs w:val="22"/>
        </w:rPr>
        <w:t>е УУД</w:t>
      </w:r>
      <w:r w:rsidR="00160501" w:rsidRPr="00F2140C">
        <w:rPr>
          <w:b/>
          <w:iCs/>
          <w:sz w:val="22"/>
          <w:szCs w:val="22"/>
        </w:rPr>
        <w:t>: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 xml:space="preserve">умение устанавливать причинно-следственные связи, строить </w:t>
      </w:r>
      <w:proofErr w:type="gramStart"/>
      <w:r w:rsidRPr="00F2140C">
        <w:rPr>
          <w:sz w:val="22"/>
          <w:szCs w:val="22"/>
        </w:rPr>
        <w:t>логическое рассуждение</w:t>
      </w:r>
      <w:proofErr w:type="gramEnd"/>
      <w:r w:rsidRPr="00F2140C">
        <w:rPr>
          <w:sz w:val="22"/>
          <w:szCs w:val="22"/>
        </w:rPr>
        <w:t>, умозаключение (индуктивное, дедуктивное и по аналогии) и выводы;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формирование и развитие учебной и обще</w:t>
      </w:r>
      <w:r w:rsidR="004F60A3" w:rsidRPr="00F2140C">
        <w:rPr>
          <w:sz w:val="22"/>
          <w:szCs w:val="22"/>
        </w:rPr>
        <w:t xml:space="preserve"> </w:t>
      </w:r>
      <w:r w:rsidRPr="00F2140C">
        <w:rPr>
          <w:sz w:val="22"/>
          <w:szCs w:val="22"/>
        </w:rPr>
        <w:t>пользовательской компетентности в области использования информационно-коммуникационных технологий (ИКТ</w:t>
      </w:r>
      <w:r w:rsidR="004F60A3" w:rsidRPr="00F2140C">
        <w:rPr>
          <w:sz w:val="22"/>
          <w:szCs w:val="22"/>
        </w:rPr>
        <w:t xml:space="preserve"> </w:t>
      </w:r>
      <w:r w:rsidRPr="00F2140C">
        <w:rPr>
          <w:sz w:val="22"/>
          <w:szCs w:val="22"/>
        </w:rPr>
        <w:t>-</w:t>
      </w:r>
      <w:r w:rsidR="004F60A3" w:rsidRPr="00F2140C">
        <w:rPr>
          <w:sz w:val="22"/>
          <w:szCs w:val="22"/>
        </w:rPr>
        <w:t xml:space="preserve"> </w:t>
      </w:r>
      <w:r w:rsidRPr="00F2140C">
        <w:rPr>
          <w:sz w:val="22"/>
          <w:szCs w:val="22"/>
        </w:rPr>
        <w:t>компетентности);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умение видеть математическую задачу в контексте проблемной ситуации в других дисциплинах, в окружающей жизни;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умение выдвигать гипотезы при решении учебных задач и понимать необходимость их проверки;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умение применять индуктивные и дедуктивные способы рассуждений, видеть различные стратегии решения задач;</w:t>
      </w:r>
    </w:p>
    <w:p w:rsidR="00160501" w:rsidRPr="00F2140C" w:rsidRDefault="00253570" w:rsidP="00160501">
      <w:pPr>
        <w:jc w:val="both"/>
        <w:rPr>
          <w:b/>
          <w:iCs/>
          <w:sz w:val="22"/>
          <w:szCs w:val="22"/>
        </w:rPr>
      </w:pPr>
      <w:r w:rsidRPr="00F2140C">
        <w:rPr>
          <w:b/>
          <w:iCs/>
          <w:sz w:val="22"/>
          <w:szCs w:val="22"/>
        </w:rPr>
        <w:t>К</w:t>
      </w:r>
      <w:r w:rsidR="00160501" w:rsidRPr="00F2140C">
        <w:rPr>
          <w:b/>
          <w:iCs/>
          <w:sz w:val="22"/>
          <w:szCs w:val="22"/>
        </w:rPr>
        <w:t>оммуникативны</w:t>
      </w:r>
      <w:r w:rsidRPr="00F2140C">
        <w:rPr>
          <w:b/>
          <w:iCs/>
          <w:sz w:val="22"/>
          <w:szCs w:val="22"/>
        </w:rPr>
        <w:t>е УУД</w:t>
      </w:r>
      <w:r w:rsidR="00160501" w:rsidRPr="00F2140C">
        <w:rPr>
          <w:b/>
          <w:iCs/>
          <w:sz w:val="22"/>
          <w:szCs w:val="22"/>
        </w:rPr>
        <w:t>: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умение работать в группе: находить общее решение и разрешать конфликты на основе согласования позиций и учета интересов;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слушать партнера;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формулировать, аргументировать и отстаивать свое мнение.</w:t>
      </w:r>
    </w:p>
    <w:p w:rsidR="00F8663F" w:rsidRPr="00F2140C" w:rsidRDefault="00253570" w:rsidP="00F8663F">
      <w:pPr>
        <w:pStyle w:val="a6"/>
        <w:shd w:val="clear" w:color="auto" w:fill="FFFFFF"/>
        <w:autoSpaceDE w:val="0"/>
        <w:autoSpaceDN w:val="0"/>
        <w:adjustRightInd w:val="0"/>
        <w:ind w:left="0"/>
        <w:jc w:val="both"/>
        <w:rPr>
          <w:b/>
          <w:sz w:val="22"/>
          <w:szCs w:val="22"/>
        </w:rPr>
      </w:pPr>
      <w:r w:rsidRPr="00F2140C">
        <w:rPr>
          <w:b/>
          <w:iCs/>
          <w:color w:val="000000"/>
          <w:sz w:val="22"/>
          <w:szCs w:val="22"/>
        </w:rPr>
        <w:t>Личностные результаты</w:t>
      </w:r>
      <w:r w:rsidR="00F8663F" w:rsidRPr="00F2140C">
        <w:rPr>
          <w:b/>
          <w:iCs/>
          <w:color w:val="000000"/>
          <w:sz w:val="22"/>
          <w:szCs w:val="22"/>
        </w:rPr>
        <w:t>:</w:t>
      </w:r>
    </w:p>
    <w:p w:rsidR="00F8663F" w:rsidRPr="00F2140C" w:rsidRDefault="00F8663F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F2140C">
        <w:rPr>
          <w:color w:val="000000"/>
          <w:sz w:val="22"/>
          <w:szCs w:val="22"/>
        </w:rPr>
        <w:t xml:space="preserve">  умение ясно, точно, грамотно излагать свои мысли в устной и письменной форме, пони</w:t>
      </w:r>
      <w:r w:rsidRPr="00F2140C">
        <w:rPr>
          <w:color w:val="000000"/>
          <w:sz w:val="22"/>
          <w:szCs w:val="22"/>
        </w:rPr>
        <w:softHyphen/>
        <w:t>мать смысл поставленной задачи, выстраивать аргументацию, приводить примеры и контр</w:t>
      </w:r>
      <w:r w:rsidR="00253570" w:rsidRPr="00F2140C">
        <w:rPr>
          <w:color w:val="000000"/>
          <w:sz w:val="22"/>
          <w:szCs w:val="22"/>
        </w:rPr>
        <w:t xml:space="preserve"> </w:t>
      </w:r>
      <w:r w:rsidRPr="00F2140C">
        <w:rPr>
          <w:color w:val="000000"/>
          <w:sz w:val="22"/>
          <w:szCs w:val="22"/>
        </w:rPr>
        <w:softHyphen/>
        <w:t>примеры;</w:t>
      </w:r>
    </w:p>
    <w:p w:rsidR="00F8663F" w:rsidRPr="00F2140C" w:rsidRDefault="00F8663F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F2140C">
        <w:rPr>
          <w:color w:val="000000"/>
          <w:sz w:val="22"/>
          <w:szCs w:val="22"/>
        </w:rPr>
        <w:t xml:space="preserve"> критичность мышления, умение распознавать логически некорректные высказывания, отли</w:t>
      </w:r>
      <w:r w:rsidRPr="00F2140C">
        <w:rPr>
          <w:color w:val="000000"/>
          <w:sz w:val="22"/>
          <w:szCs w:val="22"/>
        </w:rPr>
        <w:softHyphen/>
        <w:t>чать гипотезу от факта;</w:t>
      </w:r>
    </w:p>
    <w:p w:rsidR="00F8663F" w:rsidRPr="00F2140C" w:rsidRDefault="00F8663F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F2140C">
        <w:rPr>
          <w:color w:val="000000"/>
          <w:sz w:val="22"/>
          <w:szCs w:val="22"/>
        </w:rPr>
        <w:t xml:space="preserve">  представление о математической науке как сфере человеческой деятельности, об этапах ее развития, о ее значимости для развития цивили</w:t>
      </w:r>
      <w:r w:rsidRPr="00F2140C">
        <w:rPr>
          <w:color w:val="000000"/>
          <w:sz w:val="22"/>
          <w:szCs w:val="22"/>
        </w:rPr>
        <w:softHyphen/>
        <w:t>зации;</w:t>
      </w:r>
    </w:p>
    <w:p w:rsidR="00F8663F" w:rsidRPr="00F2140C" w:rsidRDefault="004F60A3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F2140C">
        <w:rPr>
          <w:color w:val="000000"/>
          <w:sz w:val="22"/>
          <w:szCs w:val="22"/>
        </w:rPr>
        <w:t xml:space="preserve"> кре</w:t>
      </w:r>
      <w:r w:rsidR="00F8663F" w:rsidRPr="00F2140C">
        <w:rPr>
          <w:color w:val="000000"/>
          <w:sz w:val="22"/>
          <w:szCs w:val="22"/>
        </w:rPr>
        <w:t>ативность мышления, инициатива, находчи</w:t>
      </w:r>
      <w:r w:rsidR="00F8663F" w:rsidRPr="00F2140C">
        <w:rPr>
          <w:color w:val="000000"/>
          <w:sz w:val="22"/>
          <w:szCs w:val="22"/>
        </w:rPr>
        <w:softHyphen/>
        <w:t>вость, активность при решении математических задач;</w:t>
      </w:r>
    </w:p>
    <w:p w:rsidR="00F8663F" w:rsidRPr="00F2140C" w:rsidRDefault="00F8663F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F2140C">
        <w:rPr>
          <w:color w:val="000000"/>
          <w:sz w:val="22"/>
          <w:szCs w:val="22"/>
        </w:rPr>
        <w:lastRenderedPageBreak/>
        <w:t>умение контролировать процесс и результат учебной математической деятельности;</w:t>
      </w:r>
    </w:p>
    <w:p w:rsidR="008027FF" w:rsidRPr="00F2140C" w:rsidRDefault="00F8663F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F2140C">
        <w:rPr>
          <w:color w:val="000000"/>
          <w:sz w:val="22"/>
          <w:szCs w:val="22"/>
        </w:rPr>
        <w:t xml:space="preserve"> способность к эмоциональному восприятию математических объектов, задач, решений, рас</w:t>
      </w:r>
      <w:r w:rsidRPr="00F2140C">
        <w:rPr>
          <w:color w:val="000000"/>
          <w:sz w:val="22"/>
          <w:szCs w:val="22"/>
        </w:rPr>
        <w:softHyphen/>
        <w:t>суждений.</w:t>
      </w:r>
    </w:p>
    <w:p w:rsidR="00160501" w:rsidRPr="00F2140C" w:rsidRDefault="00160501" w:rsidP="00160501">
      <w:pPr>
        <w:pStyle w:val="a6"/>
        <w:shd w:val="clear" w:color="auto" w:fill="FFFFFF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D30675" w:rsidRPr="00F2140C" w:rsidRDefault="00D30675" w:rsidP="00D30675">
      <w:pPr>
        <w:jc w:val="center"/>
        <w:rPr>
          <w:b/>
          <w:sz w:val="28"/>
          <w:szCs w:val="28"/>
        </w:rPr>
      </w:pPr>
      <w:r w:rsidRPr="00F2140C">
        <w:rPr>
          <w:b/>
          <w:sz w:val="28"/>
          <w:szCs w:val="28"/>
        </w:rPr>
        <w:t>Содержание учебного предмета.</w:t>
      </w:r>
    </w:p>
    <w:p w:rsidR="0056707C" w:rsidRPr="00F2140C" w:rsidRDefault="0056707C" w:rsidP="0056707C">
      <w:pPr>
        <w:ind w:firstLine="708"/>
        <w:jc w:val="both"/>
        <w:rPr>
          <w:b/>
          <w:bCs/>
          <w:sz w:val="22"/>
          <w:szCs w:val="22"/>
        </w:rPr>
      </w:pPr>
    </w:p>
    <w:p w:rsidR="0056707C" w:rsidRPr="00F2140C" w:rsidRDefault="0056707C" w:rsidP="0056707C">
      <w:pPr>
        <w:ind w:firstLine="708"/>
        <w:jc w:val="both"/>
        <w:rPr>
          <w:sz w:val="22"/>
          <w:szCs w:val="22"/>
        </w:rPr>
      </w:pPr>
      <w:r w:rsidRPr="00F2140C">
        <w:rPr>
          <w:b/>
          <w:bCs/>
          <w:sz w:val="22"/>
          <w:szCs w:val="22"/>
        </w:rPr>
        <w:t>1.</w:t>
      </w:r>
      <w:r w:rsidRPr="00F2140C">
        <w:rPr>
          <w:sz w:val="22"/>
          <w:szCs w:val="22"/>
        </w:rPr>
        <w:t xml:space="preserve"> </w:t>
      </w:r>
      <w:r w:rsidRPr="00F2140C">
        <w:rPr>
          <w:b/>
          <w:bCs/>
          <w:sz w:val="22"/>
          <w:szCs w:val="22"/>
        </w:rPr>
        <w:t>Подобие фигур (16 часов)</w:t>
      </w:r>
    </w:p>
    <w:p w:rsidR="0056707C" w:rsidRPr="00F2140C" w:rsidRDefault="0056707C" w:rsidP="0056707C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Понятие о гомотетии и подобии фигур. Подобие треугольни</w:t>
      </w:r>
      <w:r w:rsidRPr="00F2140C">
        <w:rPr>
          <w:sz w:val="22"/>
          <w:szCs w:val="22"/>
        </w:rPr>
        <w:softHyphen/>
        <w:t>ков. Признаки подобия треугольников. Подобие прямоугольных треугольников. Центральные и вписанные углы и их свойства.</w:t>
      </w:r>
    </w:p>
    <w:p w:rsidR="0056707C" w:rsidRPr="00F2140C" w:rsidRDefault="0056707C" w:rsidP="0056707C">
      <w:pPr>
        <w:ind w:firstLine="708"/>
        <w:jc w:val="both"/>
        <w:rPr>
          <w:sz w:val="22"/>
          <w:szCs w:val="22"/>
        </w:rPr>
      </w:pPr>
      <w:r w:rsidRPr="00F2140C">
        <w:rPr>
          <w:b/>
          <w:bCs/>
          <w:sz w:val="22"/>
          <w:szCs w:val="22"/>
        </w:rPr>
        <w:t>2.</w:t>
      </w:r>
      <w:r w:rsidRPr="00F2140C">
        <w:rPr>
          <w:sz w:val="22"/>
          <w:szCs w:val="22"/>
        </w:rPr>
        <w:t xml:space="preserve"> </w:t>
      </w:r>
      <w:r w:rsidRPr="00F2140C">
        <w:rPr>
          <w:b/>
          <w:bCs/>
          <w:sz w:val="22"/>
          <w:szCs w:val="22"/>
        </w:rPr>
        <w:t>Решение треугольников (9 часов)</w:t>
      </w:r>
    </w:p>
    <w:p w:rsidR="0056707C" w:rsidRPr="00F2140C" w:rsidRDefault="0056707C" w:rsidP="0056707C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Теоремы синусов и косинусов. Решение треугольников.</w:t>
      </w:r>
    </w:p>
    <w:p w:rsidR="0056707C" w:rsidRPr="00F2140C" w:rsidRDefault="0056707C" w:rsidP="0056707C">
      <w:pPr>
        <w:ind w:firstLine="708"/>
        <w:jc w:val="both"/>
        <w:rPr>
          <w:sz w:val="22"/>
          <w:szCs w:val="22"/>
        </w:rPr>
      </w:pPr>
      <w:r w:rsidRPr="00F2140C">
        <w:rPr>
          <w:b/>
          <w:bCs/>
          <w:sz w:val="22"/>
          <w:szCs w:val="22"/>
        </w:rPr>
        <w:t>3.</w:t>
      </w:r>
      <w:r w:rsidRPr="00F2140C">
        <w:rPr>
          <w:sz w:val="22"/>
          <w:szCs w:val="22"/>
        </w:rPr>
        <w:t xml:space="preserve"> </w:t>
      </w:r>
      <w:r w:rsidRPr="00F2140C">
        <w:rPr>
          <w:b/>
          <w:bCs/>
          <w:sz w:val="22"/>
          <w:szCs w:val="22"/>
        </w:rPr>
        <w:t>Многоугольники (14 часов)</w:t>
      </w:r>
    </w:p>
    <w:p w:rsidR="0056707C" w:rsidRPr="00F2140C" w:rsidRDefault="0056707C" w:rsidP="0056707C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Ломаная. Выпуклые многоугольники. Сумма углов выпукло</w:t>
      </w:r>
      <w:r w:rsidRPr="00F2140C">
        <w:rPr>
          <w:sz w:val="22"/>
          <w:szCs w:val="22"/>
        </w:rPr>
        <w:softHyphen/>
        <w:t>го многоугольника. Правильные многоугольники. Окружность, вписанная в правильный многоугольник. Окружность, описан</w:t>
      </w:r>
      <w:r w:rsidRPr="00F2140C">
        <w:rPr>
          <w:sz w:val="22"/>
          <w:szCs w:val="22"/>
        </w:rPr>
        <w:softHyphen/>
        <w:t>ная около правильного многоугольника. Длина окружности. Длина дуги окружности. Радианная мера угла.</w:t>
      </w:r>
    </w:p>
    <w:p w:rsidR="0056707C" w:rsidRPr="00F2140C" w:rsidRDefault="0056707C" w:rsidP="0056707C">
      <w:pPr>
        <w:ind w:firstLine="708"/>
        <w:jc w:val="both"/>
        <w:rPr>
          <w:sz w:val="22"/>
          <w:szCs w:val="22"/>
        </w:rPr>
      </w:pPr>
      <w:r w:rsidRPr="00F2140C">
        <w:rPr>
          <w:b/>
          <w:bCs/>
          <w:sz w:val="22"/>
          <w:szCs w:val="22"/>
        </w:rPr>
        <w:t>4.</w:t>
      </w:r>
      <w:r w:rsidRPr="00F2140C">
        <w:rPr>
          <w:sz w:val="22"/>
          <w:szCs w:val="22"/>
        </w:rPr>
        <w:t xml:space="preserve"> </w:t>
      </w:r>
      <w:r w:rsidRPr="00F2140C">
        <w:rPr>
          <w:b/>
          <w:bCs/>
          <w:sz w:val="22"/>
          <w:szCs w:val="22"/>
        </w:rPr>
        <w:t>Площади фигур (16 часов)</w:t>
      </w:r>
    </w:p>
    <w:p w:rsidR="0056707C" w:rsidRPr="00F2140C" w:rsidRDefault="0056707C" w:rsidP="0056707C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Площадь и ее свойства. Площади прямоугольника, треуголь</w:t>
      </w:r>
      <w:r w:rsidRPr="00F2140C">
        <w:rPr>
          <w:sz w:val="22"/>
          <w:szCs w:val="22"/>
        </w:rPr>
        <w:softHyphen/>
        <w:t>ника, параллелограмма, трапеции. Площади круга и его частей.</w:t>
      </w:r>
    </w:p>
    <w:p w:rsidR="0056707C" w:rsidRPr="00F2140C" w:rsidRDefault="0056707C" w:rsidP="0056707C">
      <w:pPr>
        <w:ind w:firstLine="708"/>
        <w:jc w:val="both"/>
        <w:rPr>
          <w:sz w:val="22"/>
          <w:szCs w:val="22"/>
        </w:rPr>
      </w:pPr>
      <w:r w:rsidRPr="00F2140C">
        <w:rPr>
          <w:b/>
          <w:bCs/>
          <w:sz w:val="22"/>
          <w:szCs w:val="22"/>
        </w:rPr>
        <w:t>5.</w:t>
      </w:r>
      <w:r w:rsidRPr="00F2140C">
        <w:rPr>
          <w:sz w:val="22"/>
          <w:szCs w:val="22"/>
        </w:rPr>
        <w:t xml:space="preserve"> </w:t>
      </w:r>
      <w:r w:rsidRPr="00F2140C">
        <w:rPr>
          <w:b/>
          <w:bCs/>
          <w:sz w:val="22"/>
          <w:szCs w:val="22"/>
        </w:rPr>
        <w:t>Элементы стереометрии (6 часов)</w:t>
      </w:r>
    </w:p>
    <w:p w:rsidR="0056707C" w:rsidRPr="00F2140C" w:rsidRDefault="0056707C" w:rsidP="0056707C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Аксиомы стереометрии. Параллельность и перпендикуляр</w:t>
      </w:r>
      <w:r w:rsidRPr="00F2140C">
        <w:rPr>
          <w:sz w:val="22"/>
          <w:szCs w:val="22"/>
        </w:rPr>
        <w:softHyphen/>
        <w:t>ность прямых и плоскостей в пространстве. Многогранники. Тела вращения.</w:t>
      </w:r>
    </w:p>
    <w:p w:rsidR="0056707C" w:rsidRPr="00F2140C" w:rsidRDefault="0056707C" w:rsidP="0056707C">
      <w:pPr>
        <w:jc w:val="both"/>
        <w:rPr>
          <w:b/>
          <w:sz w:val="22"/>
          <w:szCs w:val="22"/>
        </w:rPr>
      </w:pPr>
      <w:r w:rsidRPr="00F2140C">
        <w:rPr>
          <w:sz w:val="22"/>
          <w:szCs w:val="22"/>
        </w:rPr>
        <w:tab/>
      </w:r>
      <w:r w:rsidRPr="00F2140C">
        <w:rPr>
          <w:b/>
          <w:sz w:val="22"/>
          <w:szCs w:val="22"/>
        </w:rPr>
        <w:t>6. Обобщающее повторение курса геометрии (7 часов)</w:t>
      </w:r>
    </w:p>
    <w:p w:rsidR="0056707C" w:rsidRPr="00F2140C" w:rsidRDefault="0056707C" w:rsidP="00D30675">
      <w:pPr>
        <w:jc w:val="center"/>
        <w:rPr>
          <w:b/>
          <w:sz w:val="22"/>
          <w:szCs w:val="22"/>
        </w:rPr>
      </w:pPr>
    </w:p>
    <w:p w:rsidR="00160501" w:rsidRPr="00F2140C" w:rsidRDefault="00160501" w:rsidP="00D30675">
      <w:pPr>
        <w:jc w:val="center"/>
        <w:rPr>
          <w:b/>
          <w:sz w:val="22"/>
          <w:szCs w:val="22"/>
        </w:rPr>
      </w:pPr>
    </w:p>
    <w:p w:rsidR="00160501" w:rsidRPr="00F2140C" w:rsidRDefault="00160501" w:rsidP="00754984">
      <w:pPr>
        <w:rPr>
          <w:b/>
          <w:sz w:val="22"/>
          <w:szCs w:val="22"/>
        </w:rPr>
      </w:pPr>
    </w:p>
    <w:p w:rsidR="00D30675" w:rsidRPr="00F2140C" w:rsidRDefault="00D30675" w:rsidP="00754984">
      <w:pPr>
        <w:rPr>
          <w:b/>
          <w:sz w:val="22"/>
          <w:szCs w:val="22"/>
        </w:rPr>
      </w:pPr>
      <w:r w:rsidRPr="00F2140C">
        <w:rPr>
          <w:b/>
          <w:sz w:val="22"/>
          <w:szCs w:val="22"/>
        </w:rPr>
        <w:t>Контроль знаний.</w:t>
      </w:r>
    </w:p>
    <w:p w:rsidR="00D30675" w:rsidRPr="00F2140C" w:rsidRDefault="00D30675" w:rsidP="00D30675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D30675" w:rsidRPr="00F2140C" w:rsidTr="00DE2B48">
        <w:tc>
          <w:tcPr>
            <w:tcW w:w="1595" w:type="dxa"/>
          </w:tcPr>
          <w:p w:rsidR="00D30675" w:rsidRPr="00F2140C" w:rsidRDefault="00D30675" w:rsidP="00DE2B48">
            <w:pPr>
              <w:jc w:val="both"/>
            </w:pPr>
            <w:r w:rsidRPr="00F2140C">
              <w:rPr>
                <w:sz w:val="22"/>
                <w:szCs w:val="22"/>
              </w:rPr>
              <w:t>Формы контроля</w:t>
            </w:r>
          </w:p>
        </w:tc>
        <w:tc>
          <w:tcPr>
            <w:tcW w:w="1595" w:type="dxa"/>
          </w:tcPr>
          <w:p w:rsidR="00D30675" w:rsidRPr="00F2140C" w:rsidRDefault="00D30675" w:rsidP="00DE2B48">
            <w:pPr>
              <w:jc w:val="center"/>
            </w:pPr>
            <w:r w:rsidRPr="00F2140C">
              <w:rPr>
                <w:sz w:val="22"/>
                <w:szCs w:val="22"/>
              </w:rPr>
              <w:t>1 четверть</w:t>
            </w:r>
          </w:p>
        </w:tc>
        <w:tc>
          <w:tcPr>
            <w:tcW w:w="1595" w:type="dxa"/>
          </w:tcPr>
          <w:p w:rsidR="00D30675" w:rsidRPr="00F2140C" w:rsidRDefault="00D30675" w:rsidP="00DE2B48">
            <w:pPr>
              <w:jc w:val="center"/>
            </w:pPr>
            <w:r w:rsidRPr="00F2140C">
              <w:rPr>
                <w:sz w:val="22"/>
                <w:szCs w:val="22"/>
              </w:rPr>
              <w:t>2 четверть</w:t>
            </w:r>
          </w:p>
        </w:tc>
        <w:tc>
          <w:tcPr>
            <w:tcW w:w="1595" w:type="dxa"/>
          </w:tcPr>
          <w:p w:rsidR="00D30675" w:rsidRPr="00F2140C" w:rsidRDefault="00D30675" w:rsidP="00DE2B48">
            <w:pPr>
              <w:jc w:val="center"/>
            </w:pPr>
            <w:r w:rsidRPr="00F2140C">
              <w:rPr>
                <w:sz w:val="22"/>
                <w:szCs w:val="22"/>
              </w:rPr>
              <w:t xml:space="preserve">3 четверть </w:t>
            </w:r>
          </w:p>
        </w:tc>
        <w:tc>
          <w:tcPr>
            <w:tcW w:w="1595" w:type="dxa"/>
          </w:tcPr>
          <w:p w:rsidR="00D30675" w:rsidRPr="00F2140C" w:rsidRDefault="00D30675" w:rsidP="00DE2B48">
            <w:pPr>
              <w:jc w:val="center"/>
            </w:pPr>
            <w:r w:rsidRPr="00F2140C">
              <w:rPr>
                <w:sz w:val="22"/>
                <w:szCs w:val="22"/>
              </w:rPr>
              <w:t>4 четверть</w:t>
            </w:r>
          </w:p>
        </w:tc>
        <w:tc>
          <w:tcPr>
            <w:tcW w:w="1596" w:type="dxa"/>
          </w:tcPr>
          <w:p w:rsidR="00D30675" w:rsidRPr="00F2140C" w:rsidRDefault="00D30675" w:rsidP="00DE2B48">
            <w:pPr>
              <w:jc w:val="center"/>
            </w:pPr>
            <w:r w:rsidRPr="00F2140C">
              <w:rPr>
                <w:sz w:val="22"/>
                <w:szCs w:val="22"/>
              </w:rPr>
              <w:t>Год</w:t>
            </w:r>
          </w:p>
        </w:tc>
      </w:tr>
      <w:tr w:rsidR="00D30675" w:rsidRPr="00F2140C" w:rsidTr="00DE2B48">
        <w:tc>
          <w:tcPr>
            <w:tcW w:w="1595" w:type="dxa"/>
          </w:tcPr>
          <w:p w:rsidR="00D30675" w:rsidRPr="00F2140C" w:rsidRDefault="00D30675" w:rsidP="00DE2B48">
            <w:pPr>
              <w:jc w:val="both"/>
            </w:pPr>
            <w:r w:rsidRPr="00F2140C">
              <w:rPr>
                <w:sz w:val="22"/>
                <w:szCs w:val="22"/>
              </w:rPr>
              <w:t>Контрольные работы</w:t>
            </w:r>
          </w:p>
        </w:tc>
        <w:tc>
          <w:tcPr>
            <w:tcW w:w="1595" w:type="dxa"/>
          </w:tcPr>
          <w:p w:rsidR="00D30675" w:rsidRPr="00F2140C" w:rsidRDefault="00D30675" w:rsidP="00DE2B48">
            <w:pPr>
              <w:jc w:val="center"/>
            </w:pPr>
            <w:r w:rsidRPr="00F2140C">
              <w:rPr>
                <w:sz w:val="22"/>
                <w:szCs w:val="22"/>
              </w:rPr>
              <w:t>2</w:t>
            </w:r>
          </w:p>
        </w:tc>
        <w:tc>
          <w:tcPr>
            <w:tcW w:w="1595" w:type="dxa"/>
          </w:tcPr>
          <w:p w:rsidR="00D30675" w:rsidRPr="00F2140C" w:rsidRDefault="00D30675" w:rsidP="00DE2B48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595" w:type="dxa"/>
          </w:tcPr>
          <w:p w:rsidR="00D30675" w:rsidRPr="00F2140C" w:rsidRDefault="00D30675" w:rsidP="00DE2B48">
            <w:pPr>
              <w:jc w:val="center"/>
            </w:pPr>
            <w:r w:rsidRPr="00F2140C">
              <w:rPr>
                <w:sz w:val="22"/>
                <w:szCs w:val="22"/>
              </w:rPr>
              <w:t>2</w:t>
            </w:r>
          </w:p>
        </w:tc>
        <w:tc>
          <w:tcPr>
            <w:tcW w:w="1595" w:type="dxa"/>
          </w:tcPr>
          <w:p w:rsidR="00D30675" w:rsidRPr="00F2140C" w:rsidRDefault="0056707C" w:rsidP="00DE2B48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596" w:type="dxa"/>
          </w:tcPr>
          <w:p w:rsidR="00D30675" w:rsidRPr="00F2140C" w:rsidRDefault="0056707C" w:rsidP="00DE2B48">
            <w:pPr>
              <w:jc w:val="center"/>
            </w:pPr>
            <w:r w:rsidRPr="00F2140C">
              <w:rPr>
                <w:sz w:val="22"/>
                <w:szCs w:val="22"/>
              </w:rPr>
              <w:t>6</w:t>
            </w:r>
          </w:p>
        </w:tc>
      </w:tr>
    </w:tbl>
    <w:p w:rsidR="00D30675" w:rsidRPr="00F2140C" w:rsidRDefault="00D30675" w:rsidP="00D30675">
      <w:pPr>
        <w:ind w:firstLine="5"/>
        <w:jc w:val="both"/>
        <w:rPr>
          <w:sz w:val="22"/>
          <w:szCs w:val="22"/>
        </w:rPr>
      </w:pPr>
    </w:p>
    <w:p w:rsidR="00D30675" w:rsidRPr="00F2140C" w:rsidRDefault="00D30675" w:rsidP="00D30675">
      <w:pPr>
        <w:ind w:firstLine="5"/>
        <w:jc w:val="both"/>
        <w:rPr>
          <w:sz w:val="22"/>
          <w:szCs w:val="22"/>
        </w:rPr>
      </w:pPr>
    </w:p>
    <w:p w:rsidR="00D30675" w:rsidRPr="00F2140C" w:rsidRDefault="00D30675" w:rsidP="00D30675">
      <w:pPr>
        <w:ind w:firstLine="5"/>
        <w:jc w:val="both"/>
        <w:rPr>
          <w:sz w:val="22"/>
          <w:szCs w:val="22"/>
        </w:rPr>
      </w:pPr>
    </w:p>
    <w:p w:rsidR="00D30675" w:rsidRPr="00F2140C" w:rsidRDefault="00D30675" w:rsidP="00D30675">
      <w:pPr>
        <w:ind w:firstLine="5"/>
        <w:jc w:val="both"/>
        <w:rPr>
          <w:sz w:val="22"/>
          <w:szCs w:val="22"/>
        </w:rPr>
      </w:pPr>
    </w:p>
    <w:p w:rsidR="00D30675" w:rsidRPr="00F2140C" w:rsidRDefault="00D30675" w:rsidP="00D30675">
      <w:pPr>
        <w:ind w:firstLine="5"/>
        <w:jc w:val="both"/>
        <w:rPr>
          <w:sz w:val="22"/>
          <w:szCs w:val="22"/>
        </w:rPr>
      </w:pPr>
    </w:p>
    <w:p w:rsidR="00D30675" w:rsidRPr="00F2140C" w:rsidRDefault="00D30675" w:rsidP="00D30675">
      <w:pPr>
        <w:ind w:firstLine="5"/>
        <w:jc w:val="both"/>
        <w:rPr>
          <w:sz w:val="22"/>
          <w:szCs w:val="22"/>
        </w:rPr>
      </w:pPr>
    </w:p>
    <w:p w:rsidR="00D30675" w:rsidRPr="00F2140C" w:rsidRDefault="00D30675" w:rsidP="00D30675">
      <w:pPr>
        <w:ind w:firstLine="5"/>
        <w:jc w:val="both"/>
        <w:rPr>
          <w:sz w:val="22"/>
          <w:szCs w:val="22"/>
        </w:rPr>
      </w:pPr>
    </w:p>
    <w:p w:rsidR="00D30675" w:rsidRPr="00F2140C" w:rsidRDefault="00D30675" w:rsidP="00D30675">
      <w:pPr>
        <w:ind w:firstLine="5"/>
        <w:jc w:val="both"/>
        <w:rPr>
          <w:sz w:val="22"/>
          <w:szCs w:val="22"/>
        </w:rPr>
      </w:pPr>
    </w:p>
    <w:p w:rsidR="00D30675" w:rsidRPr="00F2140C" w:rsidRDefault="00D30675" w:rsidP="00D30675">
      <w:pPr>
        <w:ind w:firstLine="5"/>
        <w:jc w:val="both"/>
        <w:rPr>
          <w:sz w:val="22"/>
          <w:szCs w:val="22"/>
        </w:rPr>
      </w:pPr>
    </w:p>
    <w:p w:rsidR="00D30675" w:rsidRPr="00F2140C" w:rsidRDefault="00D30675" w:rsidP="00D30675">
      <w:pPr>
        <w:ind w:firstLine="5"/>
        <w:jc w:val="both"/>
        <w:rPr>
          <w:sz w:val="22"/>
          <w:szCs w:val="22"/>
        </w:rPr>
      </w:pPr>
    </w:p>
    <w:p w:rsidR="00D30675" w:rsidRPr="00F2140C" w:rsidRDefault="00D30675" w:rsidP="00D30675">
      <w:pPr>
        <w:ind w:firstLine="5"/>
        <w:jc w:val="both"/>
        <w:rPr>
          <w:sz w:val="22"/>
          <w:szCs w:val="22"/>
        </w:rPr>
      </w:pPr>
    </w:p>
    <w:p w:rsidR="00160501" w:rsidRPr="00F2140C" w:rsidRDefault="00160501" w:rsidP="00D30675">
      <w:pPr>
        <w:ind w:firstLine="5"/>
        <w:jc w:val="both"/>
        <w:rPr>
          <w:sz w:val="22"/>
          <w:szCs w:val="22"/>
        </w:rPr>
      </w:pPr>
    </w:p>
    <w:p w:rsidR="00160501" w:rsidRPr="00F2140C" w:rsidRDefault="00160501" w:rsidP="00D30675">
      <w:pPr>
        <w:ind w:firstLine="5"/>
        <w:jc w:val="both"/>
        <w:rPr>
          <w:sz w:val="22"/>
          <w:szCs w:val="22"/>
        </w:rPr>
      </w:pPr>
    </w:p>
    <w:p w:rsidR="00160501" w:rsidRPr="00F2140C" w:rsidRDefault="00160501" w:rsidP="00D30675">
      <w:pPr>
        <w:ind w:firstLine="5"/>
        <w:jc w:val="both"/>
        <w:rPr>
          <w:sz w:val="22"/>
          <w:szCs w:val="22"/>
        </w:rPr>
      </w:pPr>
    </w:p>
    <w:p w:rsidR="00160501" w:rsidRPr="00F2140C" w:rsidRDefault="00160501" w:rsidP="00D30675">
      <w:pPr>
        <w:ind w:firstLine="5"/>
        <w:jc w:val="both"/>
        <w:rPr>
          <w:sz w:val="22"/>
          <w:szCs w:val="22"/>
        </w:rPr>
      </w:pPr>
    </w:p>
    <w:p w:rsidR="00160501" w:rsidRPr="00F2140C" w:rsidRDefault="00160501" w:rsidP="00D30675">
      <w:pPr>
        <w:ind w:firstLine="5"/>
        <w:jc w:val="both"/>
        <w:rPr>
          <w:sz w:val="22"/>
          <w:szCs w:val="22"/>
        </w:rPr>
      </w:pPr>
    </w:p>
    <w:p w:rsidR="00160501" w:rsidRPr="00F2140C" w:rsidRDefault="00160501" w:rsidP="00D30675">
      <w:pPr>
        <w:ind w:firstLine="5"/>
        <w:jc w:val="both"/>
        <w:rPr>
          <w:sz w:val="22"/>
          <w:szCs w:val="22"/>
        </w:rPr>
      </w:pPr>
    </w:p>
    <w:p w:rsidR="00160501" w:rsidRPr="00F2140C" w:rsidRDefault="00160501" w:rsidP="00D30675">
      <w:pPr>
        <w:ind w:firstLine="5"/>
        <w:jc w:val="both"/>
        <w:rPr>
          <w:sz w:val="22"/>
          <w:szCs w:val="22"/>
        </w:rPr>
      </w:pPr>
    </w:p>
    <w:p w:rsidR="00160501" w:rsidRPr="00F2140C" w:rsidRDefault="00160501" w:rsidP="00D30675">
      <w:pPr>
        <w:ind w:firstLine="5"/>
        <w:jc w:val="both"/>
        <w:rPr>
          <w:sz w:val="22"/>
          <w:szCs w:val="22"/>
        </w:rPr>
      </w:pPr>
    </w:p>
    <w:p w:rsidR="00160501" w:rsidRPr="00F2140C" w:rsidRDefault="00160501" w:rsidP="00D30675">
      <w:pPr>
        <w:ind w:firstLine="5"/>
        <w:jc w:val="both"/>
        <w:rPr>
          <w:sz w:val="22"/>
          <w:szCs w:val="22"/>
        </w:rPr>
      </w:pPr>
    </w:p>
    <w:p w:rsidR="00160501" w:rsidRPr="00F2140C" w:rsidRDefault="00160501" w:rsidP="00D30675">
      <w:pPr>
        <w:ind w:firstLine="5"/>
        <w:jc w:val="both"/>
        <w:rPr>
          <w:sz w:val="22"/>
          <w:szCs w:val="22"/>
        </w:rPr>
      </w:pPr>
    </w:p>
    <w:p w:rsidR="00160501" w:rsidRPr="00F2140C" w:rsidRDefault="00160501" w:rsidP="00D30675">
      <w:pPr>
        <w:ind w:firstLine="5"/>
        <w:jc w:val="both"/>
        <w:rPr>
          <w:sz w:val="22"/>
          <w:szCs w:val="22"/>
        </w:rPr>
      </w:pPr>
    </w:p>
    <w:p w:rsidR="00160501" w:rsidRPr="00F2140C" w:rsidRDefault="00160501" w:rsidP="00754984">
      <w:pPr>
        <w:jc w:val="both"/>
        <w:rPr>
          <w:sz w:val="22"/>
          <w:szCs w:val="22"/>
        </w:rPr>
      </w:pPr>
    </w:p>
    <w:p w:rsidR="00D30675" w:rsidRPr="00F2140C" w:rsidRDefault="00D30675" w:rsidP="00D30675">
      <w:pPr>
        <w:ind w:firstLine="5"/>
        <w:jc w:val="both"/>
        <w:rPr>
          <w:sz w:val="22"/>
          <w:szCs w:val="22"/>
        </w:rPr>
      </w:pPr>
    </w:p>
    <w:p w:rsidR="00D30675" w:rsidRPr="00F2140C" w:rsidRDefault="00D30675" w:rsidP="00D30675">
      <w:pPr>
        <w:ind w:firstLine="5"/>
        <w:jc w:val="both"/>
        <w:rPr>
          <w:sz w:val="22"/>
          <w:szCs w:val="22"/>
        </w:rPr>
      </w:pPr>
    </w:p>
    <w:p w:rsidR="00834B5D" w:rsidRPr="00F2140C" w:rsidRDefault="00834B5D" w:rsidP="00453D02">
      <w:pPr>
        <w:ind w:firstLine="708"/>
        <w:jc w:val="center"/>
        <w:rPr>
          <w:sz w:val="22"/>
          <w:szCs w:val="22"/>
        </w:rPr>
      </w:pPr>
    </w:p>
    <w:p w:rsidR="0056707C" w:rsidRPr="00F2140C" w:rsidRDefault="0056707C" w:rsidP="00453D02">
      <w:pPr>
        <w:ind w:firstLine="708"/>
        <w:jc w:val="center"/>
        <w:rPr>
          <w:b/>
          <w:sz w:val="22"/>
          <w:szCs w:val="22"/>
        </w:rPr>
      </w:pPr>
    </w:p>
    <w:p w:rsidR="00453D02" w:rsidRPr="00F2140C" w:rsidRDefault="00453D02" w:rsidP="00453D02">
      <w:pPr>
        <w:ind w:firstLine="708"/>
        <w:jc w:val="center"/>
        <w:rPr>
          <w:b/>
          <w:sz w:val="28"/>
          <w:szCs w:val="28"/>
        </w:rPr>
      </w:pPr>
      <w:r w:rsidRPr="00F2140C">
        <w:rPr>
          <w:b/>
          <w:sz w:val="28"/>
          <w:szCs w:val="28"/>
        </w:rPr>
        <w:t>Календарно-тематическое планирование</w:t>
      </w:r>
      <w:r w:rsidR="00754984" w:rsidRPr="00F2140C">
        <w:rPr>
          <w:b/>
          <w:sz w:val="28"/>
          <w:szCs w:val="28"/>
        </w:rPr>
        <w:t xml:space="preserve"> 9 </w:t>
      </w:r>
      <w:r w:rsidR="00DE2B48" w:rsidRPr="00F2140C">
        <w:rPr>
          <w:b/>
          <w:sz w:val="28"/>
          <w:szCs w:val="28"/>
        </w:rPr>
        <w:t xml:space="preserve"> класса</w:t>
      </w:r>
    </w:p>
    <w:p w:rsidR="00453D02" w:rsidRPr="00F2140C" w:rsidRDefault="00453D02" w:rsidP="00453D02">
      <w:pPr>
        <w:ind w:firstLine="708"/>
        <w:jc w:val="center"/>
        <w:rPr>
          <w:b/>
          <w:sz w:val="28"/>
          <w:szCs w:val="28"/>
        </w:rPr>
      </w:pPr>
    </w:p>
    <w:tbl>
      <w:tblPr>
        <w:tblW w:w="202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"/>
        <w:gridCol w:w="1124"/>
        <w:gridCol w:w="36"/>
        <w:gridCol w:w="235"/>
        <w:gridCol w:w="4528"/>
        <w:gridCol w:w="6"/>
        <w:gridCol w:w="999"/>
        <w:gridCol w:w="1695"/>
        <w:gridCol w:w="12"/>
        <w:gridCol w:w="1427"/>
        <w:gridCol w:w="473"/>
        <w:gridCol w:w="796"/>
        <w:gridCol w:w="4751"/>
        <w:gridCol w:w="992"/>
        <w:gridCol w:w="1702"/>
        <w:gridCol w:w="1454"/>
      </w:tblGrid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№ урока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Тема урока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Дата проведения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Корректировка</w:t>
            </w: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5FF" w:rsidRPr="00F2140C" w:rsidRDefault="00F115FF" w:rsidP="001E6734">
            <w:pPr>
              <w:jc w:val="center"/>
            </w:pPr>
            <w:r w:rsidRPr="00F2140C">
              <w:rPr>
                <w:sz w:val="22"/>
                <w:szCs w:val="22"/>
              </w:rPr>
              <w:t>Повторение материала за курс 7-8 классов.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2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F115FF" w:rsidP="001E6734">
            <w:pPr>
              <w:jc w:val="center"/>
            </w:pPr>
            <w:r w:rsidRPr="00F2140C">
              <w:rPr>
                <w:sz w:val="22"/>
                <w:szCs w:val="22"/>
              </w:rPr>
              <w:t>Повторение материала за курс 7-8 классов.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  <w:trHeight w:val="300"/>
        </w:trPr>
        <w:tc>
          <w:tcPr>
            <w:tcW w:w="10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>
            <w:pPr>
              <w:jc w:val="center"/>
            </w:pPr>
            <w:r w:rsidRPr="00F2140C">
              <w:rPr>
                <w:b/>
                <w:sz w:val="22"/>
                <w:szCs w:val="22"/>
              </w:rPr>
              <w:t>Подобие фигур (16 уроков)</w:t>
            </w: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3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F115FF" w:rsidP="001E6734">
            <w:pPr>
              <w:jc w:val="center"/>
            </w:pPr>
            <w:r w:rsidRPr="00F2140C">
              <w:rPr>
                <w:sz w:val="22"/>
                <w:szCs w:val="22"/>
              </w:rPr>
              <w:t>Преобразование подобия.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4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F115FF" w:rsidP="001E6734">
            <w:pPr>
              <w:jc w:val="center"/>
            </w:pPr>
            <w:r w:rsidRPr="00F2140C">
              <w:rPr>
                <w:sz w:val="22"/>
                <w:szCs w:val="22"/>
              </w:rPr>
              <w:t>Свойства преобразования  подобия.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5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F115FF" w:rsidP="001E6734">
            <w:pPr>
              <w:jc w:val="center"/>
            </w:pPr>
            <w:r w:rsidRPr="00F2140C">
              <w:rPr>
                <w:sz w:val="22"/>
                <w:szCs w:val="22"/>
              </w:rPr>
              <w:t>Подобие фигур.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6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F115FF" w:rsidP="001E6734">
            <w:pPr>
              <w:jc w:val="center"/>
            </w:pPr>
            <w:r w:rsidRPr="00F2140C">
              <w:rPr>
                <w:sz w:val="22"/>
                <w:szCs w:val="22"/>
              </w:rPr>
              <w:t>Признаки подобия треугольников по двум углам.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7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F115FF" w:rsidP="001E6734">
            <w:pPr>
              <w:jc w:val="center"/>
            </w:pPr>
            <w:r w:rsidRPr="00F2140C">
              <w:rPr>
                <w:sz w:val="22"/>
                <w:szCs w:val="22"/>
              </w:rPr>
              <w:t xml:space="preserve">Признаки подобия треугольников: по </w:t>
            </w:r>
            <w:r w:rsidR="00834B5D" w:rsidRPr="00F2140C">
              <w:rPr>
                <w:sz w:val="22"/>
                <w:szCs w:val="22"/>
              </w:rPr>
              <w:t xml:space="preserve">двум сторонам и углу между ними, </w:t>
            </w:r>
            <w:r w:rsidRPr="00F2140C">
              <w:rPr>
                <w:sz w:val="22"/>
                <w:szCs w:val="22"/>
              </w:rPr>
              <w:t>по трем сторонам.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8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C66663" w:rsidP="001E6734">
            <w:pPr>
              <w:jc w:val="center"/>
            </w:pPr>
            <w:r w:rsidRPr="00F2140C">
              <w:rPr>
                <w:sz w:val="22"/>
                <w:szCs w:val="22"/>
              </w:rPr>
              <w:t>Решение задач. Признаки подобия треугольника.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9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C66663" w:rsidP="001E6734">
            <w:pPr>
              <w:jc w:val="center"/>
              <w:rPr>
                <w:i/>
              </w:rPr>
            </w:pPr>
            <w:r w:rsidRPr="00F2140C">
              <w:rPr>
                <w:sz w:val="22"/>
                <w:szCs w:val="22"/>
              </w:rPr>
              <w:t>Подобие прямоугольных треугольников</w:t>
            </w:r>
            <w:r w:rsidRPr="00F2140C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10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834B5D" w:rsidP="001E6734">
            <w:pPr>
              <w:jc w:val="center"/>
            </w:pPr>
            <w:r w:rsidRPr="00F2140C">
              <w:rPr>
                <w:sz w:val="22"/>
                <w:szCs w:val="22"/>
              </w:rPr>
              <w:t>Обобщающий урок по теме</w:t>
            </w:r>
            <w:r w:rsidR="00C66663" w:rsidRPr="00F2140C">
              <w:rPr>
                <w:sz w:val="22"/>
                <w:szCs w:val="22"/>
              </w:rPr>
              <w:t>: Признаки подобия треугольников.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11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5D" w:rsidRPr="00F2140C" w:rsidRDefault="00C66663" w:rsidP="001E6734">
            <w:pPr>
              <w:jc w:val="center"/>
            </w:pPr>
            <w:r w:rsidRPr="00F2140C">
              <w:rPr>
                <w:sz w:val="22"/>
                <w:szCs w:val="22"/>
              </w:rPr>
              <w:t>Контрольная работа</w:t>
            </w:r>
            <w:r w:rsidR="001F5678" w:rsidRPr="00F2140C">
              <w:rPr>
                <w:sz w:val="22"/>
                <w:szCs w:val="22"/>
              </w:rPr>
              <w:t xml:space="preserve"> </w:t>
            </w:r>
            <w:r w:rsidRPr="00F2140C">
              <w:rPr>
                <w:sz w:val="22"/>
                <w:szCs w:val="22"/>
              </w:rPr>
              <w:t>№1.</w:t>
            </w:r>
          </w:p>
          <w:p w:rsidR="00453D02" w:rsidRPr="00F2140C" w:rsidRDefault="001E6734" w:rsidP="001E6734">
            <w:pPr>
              <w:jc w:val="center"/>
            </w:pPr>
            <w:r w:rsidRPr="00F2140C">
              <w:rPr>
                <w:sz w:val="22"/>
                <w:szCs w:val="22"/>
              </w:rPr>
              <w:t xml:space="preserve"> </w:t>
            </w:r>
            <w:r w:rsidR="001F5678" w:rsidRPr="00F2140C">
              <w:rPr>
                <w:sz w:val="22"/>
                <w:szCs w:val="22"/>
              </w:rPr>
              <w:t>Признаки подобия треугольников.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12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834B5D" w:rsidP="001E6734">
            <w:pPr>
              <w:jc w:val="center"/>
            </w:pPr>
            <w:r w:rsidRPr="00F2140C">
              <w:rPr>
                <w:sz w:val="22"/>
                <w:szCs w:val="22"/>
              </w:rPr>
              <w:t>Углы</w:t>
            </w:r>
            <w:r w:rsidR="001F5678" w:rsidRPr="00F2140C">
              <w:rPr>
                <w:sz w:val="22"/>
                <w:szCs w:val="22"/>
              </w:rPr>
              <w:t>, вписанные в окружность.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13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1F5678" w:rsidP="001E6734">
            <w:pPr>
              <w:jc w:val="center"/>
            </w:pPr>
            <w:r w:rsidRPr="00F2140C">
              <w:rPr>
                <w:sz w:val="22"/>
                <w:szCs w:val="22"/>
              </w:rPr>
              <w:t>Углы, вписанные в окружность.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14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1F5678" w:rsidP="001E6734">
            <w:pPr>
              <w:jc w:val="center"/>
            </w:pPr>
            <w:r w:rsidRPr="00F2140C">
              <w:rPr>
                <w:sz w:val="22"/>
                <w:szCs w:val="22"/>
              </w:rPr>
              <w:t>Пропорциональность отрезков хорд и секущих окружности.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15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1F5678" w:rsidP="001E6734">
            <w:pPr>
              <w:jc w:val="center"/>
            </w:pPr>
            <w:r w:rsidRPr="00F2140C">
              <w:rPr>
                <w:sz w:val="22"/>
                <w:szCs w:val="22"/>
              </w:rPr>
              <w:t>Пропорциональность отрезков хорд и секущих окружности.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16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834B5D" w:rsidP="001E6734">
            <w:pPr>
              <w:jc w:val="center"/>
            </w:pPr>
            <w:r w:rsidRPr="00F2140C">
              <w:rPr>
                <w:sz w:val="22"/>
                <w:szCs w:val="22"/>
              </w:rPr>
              <w:t>Измерение углов</w:t>
            </w:r>
            <w:r w:rsidR="001F5678" w:rsidRPr="00F2140C">
              <w:rPr>
                <w:sz w:val="22"/>
                <w:szCs w:val="22"/>
              </w:rPr>
              <w:t>,</w:t>
            </w:r>
            <w:r w:rsidRPr="00F2140C">
              <w:rPr>
                <w:sz w:val="22"/>
                <w:szCs w:val="22"/>
              </w:rPr>
              <w:t xml:space="preserve"> </w:t>
            </w:r>
            <w:r w:rsidR="001F5678" w:rsidRPr="00F2140C">
              <w:rPr>
                <w:sz w:val="22"/>
                <w:szCs w:val="22"/>
              </w:rPr>
              <w:t>связанных с окружностью.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17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5D" w:rsidRPr="00F2140C" w:rsidRDefault="001F5678" w:rsidP="001E6734">
            <w:pPr>
              <w:jc w:val="center"/>
            </w:pPr>
            <w:r w:rsidRPr="00F2140C">
              <w:rPr>
                <w:sz w:val="22"/>
                <w:szCs w:val="22"/>
              </w:rPr>
              <w:t xml:space="preserve">Решение задач. </w:t>
            </w:r>
          </w:p>
          <w:p w:rsidR="00453D02" w:rsidRPr="00F2140C" w:rsidRDefault="001F5678" w:rsidP="001E6734">
            <w:pPr>
              <w:jc w:val="center"/>
            </w:pPr>
            <w:r w:rsidRPr="00F2140C">
              <w:rPr>
                <w:sz w:val="22"/>
                <w:szCs w:val="22"/>
              </w:rPr>
              <w:t>Подобия треугольников.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18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5D" w:rsidRPr="00F2140C" w:rsidRDefault="001F5678" w:rsidP="001E6734">
            <w:pPr>
              <w:jc w:val="center"/>
            </w:pPr>
            <w:r w:rsidRPr="00F2140C">
              <w:rPr>
                <w:sz w:val="22"/>
                <w:szCs w:val="22"/>
              </w:rPr>
              <w:t xml:space="preserve">Контрольная работа №2. </w:t>
            </w:r>
          </w:p>
          <w:p w:rsidR="00453D02" w:rsidRPr="00F2140C" w:rsidRDefault="001F5678" w:rsidP="001E6734">
            <w:pPr>
              <w:jc w:val="center"/>
            </w:pPr>
            <w:r w:rsidRPr="00F2140C">
              <w:rPr>
                <w:sz w:val="22"/>
                <w:szCs w:val="22"/>
              </w:rPr>
              <w:t>Подобия треугольников.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0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  <w:rPr>
                <w:b/>
              </w:rPr>
            </w:pPr>
            <w:r w:rsidRPr="00F2140C">
              <w:rPr>
                <w:b/>
                <w:sz w:val="22"/>
                <w:szCs w:val="22"/>
              </w:rPr>
              <w:t>Решение треугольников (9 уроков)</w:t>
            </w: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19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1F5678" w:rsidP="001E6734">
            <w:pPr>
              <w:jc w:val="center"/>
            </w:pPr>
            <w:r w:rsidRPr="00F2140C">
              <w:rPr>
                <w:sz w:val="22"/>
                <w:szCs w:val="22"/>
              </w:rPr>
              <w:t>Теорема косинусов.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20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1F5678" w:rsidP="001E6734">
            <w:pPr>
              <w:jc w:val="center"/>
            </w:pPr>
            <w:r w:rsidRPr="00F2140C">
              <w:rPr>
                <w:sz w:val="22"/>
                <w:szCs w:val="22"/>
              </w:rPr>
              <w:t>Теорема косинусов.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21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1F5678" w:rsidP="001E6734">
            <w:pPr>
              <w:jc w:val="center"/>
            </w:pPr>
            <w:r w:rsidRPr="00F2140C">
              <w:rPr>
                <w:sz w:val="22"/>
                <w:szCs w:val="22"/>
              </w:rPr>
              <w:t>Теорема синусов.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22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1F5678" w:rsidP="001E6734">
            <w:pPr>
              <w:jc w:val="center"/>
            </w:pPr>
            <w:r w:rsidRPr="00F2140C">
              <w:rPr>
                <w:sz w:val="22"/>
                <w:szCs w:val="22"/>
              </w:rPr>
              <w:t>Соотношения между углами  треугольника и противолежащими сторонами</w:t>
            </w:r>
            <w:r w:rsidR="00A1556D" w:rsidRPr="00F2140C">
              <w:rPr>
                <w:sz w:val="22"/>
                <w:szCs w:val="22"/>
              </w:rPr>
              <w:t xml:space="preserve"> углами треугольника и противолежащими</w:t>
            </w:r>
            <w:r w:rsidRPr="00F2140C">
              <w:rPr>
                <w:sz w:val="22"/>
                <w:szCs w:val="22"/>
              </w:rPr>
              <w:t>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23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A1556D" w:rsidP="001E6734">
            <w:pPr>
              <w:jc w:val="center"/>
            </w:pPr>
            <w:r w:rsidRPr="00F2140C">
              <w:rPr>
                <w:sz w:val="22"/>
                <w:szCs w:val="22"/>
              </w:rPr>
              <w:t>Решение задач. Соотношения между   углами треугольника и противолежащими сторонами.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24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A1556D" w:rsidP="001E6734">
            <w:pPr>
              <w:jc w:val="center"/>
            </w:pPr>
            <w:r w:rsidRPr="00F2140C">
              <w:rPr>
                <w:sz w:val="22"/>
                <w:szCs w:val="22"/>
              </w:rPr>
              <w:t>Решение  треугольников.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  <w:trHeight w:val="262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25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A1556D" w:rsidP="001E6734">
            <w:pPr>
              <w:jc w:val="center"/>
            </w:pPr>
            <w:r w:rsidRPr="00F2140C">
              <w:rPr>
                <w:sz w:val="22"/>
                <w:szCs w:val="22"/>
              </w:rPr>
              <w:t>Решение треугольников.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0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  <w:rPr>
                <w:b/>
              </w:rPr>
            </w:pPr>
          </w:p>
        </w:tc>
      </w:tr>
      <w:tr w:rsidR="00453D02" w:rsidRPr="00F2140C" w:rsidTr="00834B5D">
        <w:trPr>
          <w:gridAfter w:val="6"/>
          <w:wAfter w:w="10168" w:type="dxa"/>
          <w:trHeight w:val="503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26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834B5D" w:rsidP="001E6734">
            <w:pPr>
              <w:pStyle w:val="c2c5c24"/>
              <w:spacing w:line="270" w:lineRule="atLeast"/>
              <w:jc w:val="center"/>
              <w:rPr>
                <w:shd w:val="clear" w:color="auto" w:fill="FFFFFF"/>
              </w:rPr>
            </w:pPr>
            <w:r w:rsidRPr="00F2140C">
              <w:rPr>
                <w:sz w:val="22"/>
                <w:szCs w:val="22"/>
                <w:shd w:val="clear" w:color="auto" w:fill="FFFFFF"/>
              </w:rPr>
              <w:t>Обобщающий урок по теме</w:t>
            </w:r>
            <w:r w:rsidR="00A1556D" w:rsidRPr="00F2140C">
              <w:rPr>
                <w:sz w:val="22"/>
                <w:szCs w:val="22"/>
                <w:shd w:val="clear" w:color="auto" w:fill="FFFFFF"/>
              </w:rPr>
              <w:t>:</w:t>
            </w:r>
            <w:r w:rsidRPr="00F2140C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A1556D" w:rsidRPr="00F2140C">
              <w:rPr>
                <w:sz w:val="22"/>
                <w:szCs w:val="22"/>
                <w:shd w:val="clear" w:color="auto" w:fill="FFFFFF"/>
              </w:rPr>
              <w:t>Решение треугольников.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27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A1556D" w:rsidP="001E6734">
            <w:pPr>
              <w:jc w:val="center"/>
            </w:pPr>
            <w:r w:rsidRPr="00F2140C">
              <w:rPr>
                <w:sz w:val="22"/>
                <w:szCs w:val="22"/>
              </w:rPr>
              <w:t>Контрольная работа №3. Решение треугольников.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834B5D" w:rsidRPr="00F2140C" w:rsidTr="00DE2B48">
        <w:trPr>
          <w:gridAfter w:val="6"/>
          <w:wAfter w:w="10168" w:type="dxa"/>
        </w:trPr>
        <w:tc>
          <w:tcPr>
            <w:tcW w:w="10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5D" w:rsidRPr="00F2140C" w:rsidRDefault="00834B5D" w:rsidP="001E6734">
            <w:pPr>
              <w:jc w:val="center"/>
            </w:pPr>
            <w:r w:rsidRPr="00F2140C">
              <w:rPr>
                <w:b/>
                <w:sz w:val="22"/>
                <w:szCs w:val="22"/>
              </w:rPr>
              <w:lastRenderedPageBreak/>
              <w:t>Многоугольники (14 часов)</w:t>
            </w:r>
          </w:p>
        </w:tc>
      </w:tr>
      <w:tr w:rsidR="00DC16CC" w:rsidRPr="00F2140C" w:rsidTr="00834B5D">
        <w:trPr>
          <w:gridAfter w:val="6"/>
          <w:wAfter w:w="10168" w:type="dxa"/>
        </w:trPr>
        <w:tc>
          <w:tcPr>
            <w:tcW w:w="1007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DC16CC" w:rsidRPr="00F2140C" w:rsidRDefault="00DC16CC" w:rsidP="001E6734">
            <w:pPr>
              <w:jc w:val="center"/>
            </w:pPr>
          </w:p>
        </w:tc>
      </w:tr>
      <w:tr w:rsidR="00834B5D" w:rsidRPr="00F2140C" w:rsidTr="00834B5D">
        <w:trPr>
          <w:gridBefore w:val="1"/>
          <w:wBefore w:w="8" w:type="dxa"/>
          <w:trHeight w:val="70"/>
        </w:trPr>
        <w:tc>
          <w:tcPr>
            <w:tcW w:w="1124" w:type="dxa"/>
            <w:shd w:val="clear" w:color="auto" w:fill="auto"/>
          </w:tcPr>
          <w:p w:rsidR="00834B5D" w:rsidRPr="00F2140C" w:rsidRDefault="00834B5D" w:rsidP="00DE2B48">
            <w:pPr>
              <w:jc w:val="center"/>
            </w:pPr>
            <w:r w:rsidRPr="00F2140C">
              <w:rPr>
                <w:sz w:val="22"/>
                <w:szCs w:val="22"/>
              </w:rPr>
              <w:t>28</w:t>
            </w:r>
          </w:p>
        </w:tc>
        <w:tc>
          <w:tcPr>
            <w:tcW w:w="4799" w:type="dxa"/>
            <w:gridSpan w:val="3"/>
            <w:shd w:val="clear" w:color="auto" w:fill="auto"/>
          </w:tcPr>
          <w:p w:rsidR="00834B5D" w:rsidRPr="00F2140C" w:rsidRDefault="00834B5D" w:rsidP="00DE2B48">
            <w:pPr>
              <w:jc w:val="center"/>
            </w:pPr>
            <w:r w:rsidRPr="00F2140C">
              <w:rPr>
                <w:sz w:val="22"/>
                <w:szCs w:val="22"/>
              </w:rPr>
              <w:t>Ломаная.</w:t>
            </w:r>
          </w:p>
        </w:tc>
        <w:tc>
          <w:tcPr>
            <w:tcW w:w="1005" w:type="dxa"/>
            <w:gridSpan w:val="2"/>
            <w:shd w:val="clear" w:color="auto" w:fill="auto"/>
          </w:tcPr>
          <w:p w:rsidR="00834B5D" w:rsidRPr="00F2140C" w:rsidRDefault="00834B5D" w:rsidP="00DE2B48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shd w:val="clear" w:color="auto" w:fill="auto"/>
          </w:tcPr>
          <w:p w:rsidR="00834B5D" w:rsidRPr="00F2140C" w:rsidRDefault="00834B5D" w:rsidP="007C14BA"/>
        </w:tc>
        <w:tc>
          <w:tcPr>
            <w:tcW w:w="1427" w:type="dxa"/>
            <w:shd w:val="clear" w:color="auto" w:fill="auto"/>
          </w:tcPr>
          <w:p w:rsidR="00834B5D" w:rsidRPr="00F2140C" w:rsidRDefault="00834B5D" w:rsidP="007C14BA"/>
        </w:tc>
        <w:tc>
          <w:tcPr>
            <w:tcW w:w="1269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34B5D" w:rsidRPr="00F2140C" w:rsidRDefault="00834B5D" w:rsidP="007C14BA"/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5D" w:rsidRPr="00F2140C" w:rsidRDefault="00834B5D" w:rsidP="007C14B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5D" w:rsidRPr="00F2140C" w:rsidRDefault="00834B5D" w:rsidP="007C14BA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5D" w:rsidRPr="00F2140C" w:rsidRDefault="00834B5D" w:rsidP="007C14BA"/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5D" w:rsidRPr="00F2140C" w:rsidRDefault="00834B5D" w:rsidP="007C14BA"/>
        </w:tc>
      </w:tr>
      <w:tr w:rsidR="00B9263C" w:rsidRPr="00F2140C" w:rsidTr="00834B5D">
        <w:trPr>
          <w:gridAfter w:val="6"/>
          <w:wAfter w:w="10168" w:type="dxa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29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Выпуклые многоугольники.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  <w:rPr>
                <w:b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  <w:rPr>
                <w:b/>
              </w:rPr>
            </w:pPr>
          </w:p>
        </w:tc>
      </w:tr>
      <w:tr w:rsidR="00B9263C" w:rsidRPr="00F2140C" w:rsidTr="00834B5D">
        <w:trPr>
          <w:gridAfter w:val="6"/>
          <w:wAfter w:w="10168" w:type="dxa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30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Правильные многоугольники.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</w:tr>
      <w:tr w:rsidR="00B9263C" w:rsidRPr="00F2140C" w:rsidTr="00834B5D">
        <w:trPr>
          <w:gridAfter w:val="6"/>
          <w:wAfter w:w="10168" w:type="dxa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31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Формулы для радиусов вписанных и описанных окружностей правильных многоугольников.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</w:tr>
      <w:tr w:rsidR="00B9263C" w:rsidRPr="00F2140C" w:rsidTr="00834B5D">
        <w:trPr>
          <w:gridAfter w:val="6"/>
          <w:wAfter w:w="10168" w:type="dxa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32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Формулы для радиусов вписанных и описанных окружностей правильных многоугольников.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</w:tr>
      <w:tr w:rsidR="00B9263C" w:rsidRPr="00F2140C" w:rsidTr="00834B5D">
        <w:trPr>
          <w:gridAfter w:val="6"/>
          <w:wAfter w:w="10168" w:type="dxa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33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Построение некоторых правильных многоугольников.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</w:tr>
      <w:tr w:rsidR="00B9263C" w:rsidRPr="00F2140C" w:rsidTr="00834B5D">
        <w:trPr>
          <w:gridAfter w:val="6"/>
          <w:wAfter w:w="10168" w:type="dxa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34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7C14BA" w:rsidP="001E6734">
            <w:pPr>
              <w:pStyle w:val="c2c5c24"/>
              <w:spacing w:line="270" w:lineRule="atLeast"/>
              <w:jc w:val="center"/>
              <w:rPr>
                <w:shd w:val="clear" w:color="auto" w:fill="FFFFFF"/>
              </w:rPr>
            </w:pPr>
            <w:r w:rsidRPr="00F2140C">
              <w:rPr>
                <w:sz w:val="22"/>
                <w:szCs w:val="22"/>
                <w:shd w:val="clear" w:color="auto" w:fill="FFFFFF"/>
              </w:rPr>
              <w:t>Решение задач. Многоугольники.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</w:tr>
      <w:tr w:rsidR="00B9263C" w:rsidRPr="00F2140C" w:rsidTr="00834B5D">
        <w:trPr>
          <w:gridAfter w:val="6"/>
          <w:wAfter w:w="10168" w:type="dxa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35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7C14BA" w:rsidP="001E6734">
            <w:pPr>
              <w:jc w:val="center"/>
            </w:pPr>
            <w:r w:rsidRPr="00F2140C">
              <w:rPr>
                <w:sz w:val="22"/>
                <w:szCs w:val="22"/>
              </w:rPr>
              <w:t>Вписанные и описанные четырех угольники.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</w:tr>
      <w:tr w:rsidR="00B9263C" w:rsidRPr="00F2140C" w:rsidTr="00834B5D">
        <w:trPr>
          <w:gridAfter w:val="6"/>
          <w:wAfter w:w="10168" w:type="dxa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36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2A3538" w:rsidP="001E6734">
            <w:pPr>
              <w:jc w:val="center"/>
            </w:pPr>
            <w:r w:rsidRPr="00F2140C">
              <w:rPr>
                <w:sz w:val="22"/>
                <w:szCs w:val="22"/>
              </w:rPr>
              <w:t>Решение задач. Вписанные и описанные четырехугольники.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</w:tr>
      <w:tr w:rsidR="00B9263C" w:rsidRPr="00F2140C" w:rsidTr="00834B5D">
        <w:trPr>
          <w:gridAfter w:val="6"/>
          <w:wAfter w:w="10168" w:type="dxa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37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2A3538" w:rsidP="001E6734">
            <w:pPr>
              <w:jc w:val="center"/>
            </w:pPr>
            <w:r w:rsidRPr="00F2140C">
              <w:rPr>
                <w:sz w:val="22"/>
                <w:szCs w:val="22"/>
              </w:rPr>
              <w:t>Подобие правильных многоугольников. Длина окружности.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</w:tr>
      <w:tr w:rsidR="00B9263C" w:rsidRPr="00F2140C" w:rsidTr="00834B5D">
        <w:trPr>
          <w:gridAfter w:val="6"/>
          <w:wAfter w:w="10168" w:type="dxa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38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2A3538" w:rsidP="001E6734">
            <w:pPr>
              <w:jc w:val="center"/>
            </w:pPr>
            <w:r w:rsidRPr="00F2140C">
              <w:rPr>
                <w:sz w:val="22"/>
                <w:szCs w:val="22"/>
              </w:rPr>
              <w:t>Длина дуги окружности.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</w:tr>
      <w:tr w:rsidR="00B9263C" w:rsidRPr="00F2140C" w:rsidTr="00834B5D">
        <w:trPr>
          <w:gridAfter w:val="6"/>
          <w:wAfter w:w="10168" w:type="dxa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39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2A3538" w:rsidP="001E6734">
            <w:pPr>
              <w:jc w:val="center"/>
            </w:pPr>
            <w:r w:rsidRPr="00F2140C">
              <w:rPr>
                <w:sz w:val="22"/>
                <w:szCs w:val="22"/>
              </w:rPr>
              <w:t>Радианная мера угла.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6CC" w:rsidRPr="00F2140C" w:rsidRDefault="00DC16CC" w:rsidP="001E6734">
            <w:pPr>
              <w:jc w:val="center"/>
            </w:pPr>
            <w:r w:rsidRPr="00F2140C">
              <w:rPr>
                <w:sz w:val="22"/>
                <w:szCs w:val="22"/>
              </w:rPr>
              <w:t>40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DC16CC" w:rsidP="001E6734">
            <w:pPr>
              <w:jc w:val="center"/>
            </w:pPr>
            <w:r w:rsidRPr="00F2140C">
              <w:rPr>
                <w:sz w:val="22"/>
                <w:szCs w:val="22"/>
              </w:rPr>
              <w:t>Обобщающий урок по теме: Многоугольники.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  <w:rPr>
                <w:b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  <w:rPr>
                <w:b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  <w:rPr>
                <w:b/>
              </w:rPr>
            </w:pPr>
          </w:p>
        </w:tc>
      </w:tr>
      <w:tr w:rsidR="00DC16CC" w:rsidRPr="00F2140C" w:rsidTr="00834B5D">
        <w:trPr>
          <w:gridAfter w:val="5"/>
          <w:wAfter w:w="9695" w:type="dxa"/>
          <w:trHeight w:val="314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6CC" w:rsidRPr="00F2140C" w:rsidRDefault="00DC16CC" w:rsidP="001E6734">
            <w:pPr>
              <w:jc w:val="center"/>
            </w:pPr>
            <w:r w:rsidRPr="00F2140C">
              <w:rPr>
                <w:sz w:val="22"/>
                <w:szCs w:val="22"/>
              </w:rPr>
              <w:t>41</w:t>
            </w:r>
          </w:p>
        </w:tc>
        <w:tc>
          <w:tcPr>
            <w:tcW w:w="4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CC" w:rsidRPr="00F2140C" w:rsidRDefault="00DC16CC" w:rsidP="001E6734">
            <w:pPr>
              <w:jc w:val="center"/>
            </w:pPr>
            <w:r w:rsidRPr="00F2140C">
              <w:rPr>
                <w:sz w:val="22"/>
                <w:szCs w:val="22"/>
              </w:rPr>
              <w:t>Контрольная работа №4. Многоугольники.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CC" w:rsidRPr="00F2140C" w:rsidRDefault="00DC16CC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CC" w:rsidRPr="00F2140C" w:rsidRDefault="00DC16CC" w:rsidP="001E6734">
            <w:pPr>
              <w:jc w:val="center"/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CC" w:rsidRPr="00F2140C" w:rsidRDefault="00DC16CC" w:rsidP="001E6734">
            <w:pPr>
              <w:jc w:val="center"/>
            </w:pPr>
          </w:p>
        </w:tc>
        <w:tc>
          <w:tcPr>
            <w:tcW w:w="4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C16CC" w:rsidRPr="00F2140C" w:rsidRDefault="00DC16CC" w:rsidP="001E6734">
            <w:pPr>
              <w:jc w:val="center"/>
            </w:pPr>
          </w:p>
        </w:tc>
      </w:tr>
      <w:tr w:rsidR="00F761C3" w:rsidRPr="00F2140C" w:rsidTr="00834B5D">
        <w:trPr>
          <w:gridAfter w:val="5"/>
          <w:wAfter w:w="9695" w:type="dxa"/>
          <w:trHeight w:val="227"/>
        </w:trPr>
        <w:tc>
          <w:tcPr>
            <w:tcW w:w="10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F761C3" w:rsidP="001E6734">
            <w:pPr>
              <w:jc w:val="center"/>
            </w:pPr>
            <w:r w:rsidRPr="00F2140C">
              <w:rPr>
                <w:b/>
                <w:sz w:val="22"/>
                <w:szCs w:val="22"/>
              </w:rPr>
              <w:t>Площади фигур. (16 часов)</w:t>
            </w:r>
          </w:p>
        </w:tc>
        <w:tc>
          <w:tcPr>
            <w:tcW w:w="47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761C3" w:rsidRPr="00F2140C" w:rsidRDefault="00F761C3" w:rsidP="001E6734">
            <w:pPr>
              <w:jc w:val="center"/>
            </w:pPr>
          </w:p>
        </w:tc>
      </w:tr>
      <w:tr w:rsidR="002A3538" w:rsidRPr="00F2140C" w:rsidTr="00834B5D">
        <w:trPr>
          <w:gridAfter w:val="5"/>
          <w:wAfter w:w="9695" w:type="dxa"/>
          <w:trHeight w:val="271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DC16CC" w:rsidP="001E6734">
            <w:pPr>
              <w:jc w:val="center"/>
            </w:pPr>
            <w:r w:rsidRPr="00F2140C">
              <w:rPr>
                <w:sz w:val="22"/>
                <w:szCs w:val="22"/>
              </w:rPr>
              <w:t>42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F761C3" w:rsidP="001E6734">
            <w:pPr>
              <w:jc w:val="center"/>
            </w:pPr>
            <w:r w:rsidRPr="00F2140C">
              <w:rPr>
                <w:sz w:val="22"/>
                <w:szCs w:val="22"/>
              </w:rPr>
              <w:t>Понятие площади. Площадь прямоугольника.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2A3538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DC16CC" w:rsidP="001E6734">
            <w:pPr>
              <w:jc w:val="center"/>
            </w:pPr>
            <w:r w:rsidRPr="00F2140C">
              <w:rPr>
                <w:sz w:val="22"/>
                <w:szCs w:val="22"/>
              </w:rPr>
              <w:t>43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F761C3" w:rsidP="001E6734">
            <w:pPr>
              <w:jc w:val="center"/>
            </w:pPr>
            <w:r w:rsidRPr="00F2140C">
              <w:rPr>
                <w:sz w:val="22"/>
                <w:szCs w:val="22"/>
              </w:rPr>
              <w:t>Площадь параллелограмма.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2A3538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F761C3" w:rsidP="001E6734">
            <w:pPr>
              <w:jc w:val="center"/>
            </w:pPr>
            <w:r w:rsidRPr="00F2140C">
              <w:rPr>
                <w:sz w:val="22"/>
                <w:szCs w:val="22"/>
              </w:rPr>
              <w:t>44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1E6734" w:rsidP="001E6734">
            <w:pPr>
              <w:jc w:val="center"/>
            </w:pPr>
            <w:r w:rsidRPr="00F2140C">
              <w:rPr>
                <w:sz w:val="22"/>
                <w:szCs w:val="22"/>
              </w:rPr>
              <w:t>Решение задач</w:t>
            </w:r>
            <w:r w:rsidR="00F761C3" w:rsidRPr="00F2140C">
              <w:rPr>
                <w:sz w:val="22"/>
                <w:szCs w:val="22"/>
              </w:rPr>
              <w:t>.</w:t>
            </w:r>
            <w:r w:rsidRPr="00F2140C">
              <w:rPr>
                <w:sz w:val="22"/>
                <w:szCs w:val="22"/>
              </w:rPr>
              <w:t xml:space="preserve">                            </w:t>
            </w:r>
            <w:r w:rsidR="00F761C3" w:rsidRPr="00F2140C">
              <w:rPr>
                <w:sz w:val="22"/>
                <w:szCs w:val="22"/>
              </w:rPr>
              <w:t>Площади прямоугольника и параллелограмма.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2A3538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F761C3" w:rsidP="001E6734">
            <w:pPr>
              <w:jc w:val="center"/>
            </w:pPr>
            <w:r w:rsidRPr="00F2140C">
              <w:rPr>
                <w:sz w:val="22"/>
                <w:szCs w:val="22"/>
              </w:rPr>
              <w:t>45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034AF9" w:rsidP="001E6734">
            <w:pPr>
              <w:jc w:val="center"/>
            </w:pPr>
            <w:r w:rsidRPr="00F2140C">
              <w:rPr>
                <w:sz w:val="22"/>
                <w:szCs w:val="22"/>
              </w:rPr>
              <w:t>Площадь треугольника.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2A3538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F761C3" w:rsidP="001E6734">
            <w:pPr>
              <w:jc w:val="center"/>
            </w:pPr>
            <w:r w:rsidRPr="00F2140C">
              <w:rPr>
                <w:sz w:val="22"/>
                <w:szCs w:val="22"/>
              </w:rPr>
              <w:t>46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9E7D68" w:rsidP="001E6734">
            <w:pPr>
              <w:jc w:val="center"/>
            </w:pPr>
            <w:r w:rsidRPr="00F2140C">
              <w:rPr>
                <w:sz w:val="22"/>
                <w:szCs w:val="22"/>
              </w:rPr>
              <w:t>Формула Герона для площадей треугольника.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2A3538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F761C3" w:rsidP="001E6734">
            <w:pPr>
              <w:jc w:val="center"/>
            </w:pPr>
            <w:r w:rsidRPr="00F2140C">
              <w:rPr>
                <w:sz w:val="22"/>
                <w:szCs w:val="22"/>
              </w:rPr>
              <w:t>47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9E7D68" w:rsidP="001E6734">
            <w:pPr>
              <w:jc w:val="center"/>
            </w:pPr>
            <w:r w:rsidRPr="00F2140C">
              <w:rPr>
                <w:sz w:val="22"/>
                <w:szCs w:val="22"/>
              </w:rPr>
              <w:t>Равновеликие фигуры.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F761C3" w:rsidP="001E6734">
            <w:pPr>
              <w:jc w:val="center"/>
            </w:pPr>
            <w:r w:rsidRPr="00F2140C">
              <w:rPr>
                <w:sz w:val="22"/>
                <w:szCs w:val="22"/>
              </w:rPr>
              <w:t>48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9E7D68" w:rsidP="001E6734">
            <w:pPr>
              <w:jc w:val="center"/>
            </w:pPr>
            <w:r w:rsidRPr="00F2140C">
              <w:rPr>
                <w:sz w:val="22"/>
                <w:szCs w:val="22"/>
              </w:rPr>
              <w:t>Площадь трапеции.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2A3538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F761C3" w:rsidP="001E6734">
            <w:pPr>
              <w:jc w:val="center"/>
            </w:pPr>
            <w:r w:rsidRPr="00F2140C">
              <w:rPr>
                <w:sz w:val="22"/>
                <w:szCs w:val="22"/>
              </w:rPr>
              <w:t>49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9E7D68" w:rsidP="001E6734">
            <w:pPr>
              <w:jc w:val="center"/>
            </w:pPr>
            <w:r w:rsidRPr="00F2140C">
              <w:rPr>
                <w:sz w:val="22"/>
                <w:szCs w:val="22"/>
              </w:rPr>
              <w:t>Обобщающий урок по теме: Площад</w:t>
            </w:r>
            <w:r w:rsidR="001E6734" w:rsidRPr="00F2140C">
              <w:rPr>
                <w:sz w:val="22"/>
                <w:szCs w:val="22"/>
              </w:rPr>
              <w:t>и параллелограмма, треугольника</w:t>
            </w:r>
            <w:r w:rsidRPr="00F2140C">
              <w:rPr>
                <w:sz w:val="22"/>
                <w:szCs w:val="22"/>
              </w:rPr>
              <w:t>,</w:t>
            </w:r>
            <w:r w:rsidR="001E6734" w:rsidRPr="00F2140C">
              <w:rPr>
                <w:sz w:val="22"/>
                <w:szCs w:val="22"/>
              </w:rPr>
              <w:t xml:space="preserve"> </w:t>
            </w:r>
            <w:r w:rsidRPr="00F2140C">
              <w:rPr>
                <w:sz w:val="22"/>
                <w:szCs w:val="22"/>
              </w:rPr>
              <w:t>трапеции.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2A3538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F761C3">
            <w:pPr>
              <w:jc w:val="center"/>
            </w:pPr>
            <w:r w:rsidRPr="00F2140C">
              <w:rPr>
                <w:sz w:val="22"/>
                <w:szCs w:val="22"/>
              </w:rPr>
              <w:t>50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9E7D68" w:rsidP="001E6734">
            <w:pPr>
              <w:jc w:val="center"/>
            </w:pPr>
            <w:r w:rsidRPr="00F2140C">
              <w:rPr>
                <w:sz w:val="22"/>
                <w:szCs w:val="22"/>
              </w:rPr>
              <w:t>Контрольная ра</w:t>
            </w:r>
            <w:r w:rsidR="001E6734" w:rsidRPr="00F2140C">
              <w:rPr>
                <w:sz w:val="22"/>
                <w:szCs w:val="22"/>
              </w:rPr>
              <w:t>бота №5.Площади параллелограмма, треугольника</w:t>
            </w:r>
            <w:r w:rsidRPr="00F2140C">
              <w:rPr>
                <w:sz w:val="22"/>
                <w:szCs w:val="22"/>
              </w:rPr>
              <w:t>, трапеции.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2A3538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>
            <w:pPr>
              <w:jc w:val="center"/>
            </w:pPr>
          </w:p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F761C3" w:rsidP="001E6734">
            <w:pPr>
              <w:jc w:val="center"/>
            </w:pPr>
            <w:r w:rsidRPr="00F2140C">
              <w:rPr>
                <w:sz w:val="22"/>
                <w:szCs w:val="22"/>
              </w:rPr>
              <w:t>51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8B3580" w:rsidP="001E6734">
            <w:pPr>
              <w:jc w:val="center"/>
            </w:pPr>
            <w:r w:rsidRPr="00F2140C">
              <w:rPr>
                <w:sz w:val="22"/>
                <w:szCs w:val="22"/>
              </w:rPr>
              <w:t>Формулы для радиуса вписанной и описанной окружностей треугольника.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8B3580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DC16CC"/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DC16CC"/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F761C3">
            <w:pPr>
              <w:jc w:val="center"/>
            </w:pPr>
            <w:r w:rsidRPr="00F2140C">
              <w:rPr>
                <w:sz w:val="22"/>
                <w:szCs w:val="22"/>
              </w:rPr>
              <w:t>52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8B3580" w:rsidP="001E6734">
            <w:pPr>
              <w:jc w:val="center"/>
            </w:pPr>
            <w:r w:rsidRPr="00F2140C">
              <w:rPr>
                <w:sz w:val="22"/>
                <w:szCs w:val="22"/>
              </w:rPr>
              <w:t>Решение задач. Формулы для радиусов вписанной и описанной окружностей треугольника.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2A3538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>
            <w:pPr>
              <w:jc w:val="center"/>
            </w:pPr>
          </w:p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F761C3">
            <w:pPr>
              <w:jc w:val="center"/>
            </w:pPr>
            <w:r w:rsidRPr="00F2140C">
              <w:rPr>
                <w:sz w:val="22"/>
                <w:szCs w:val="22"/>
              </w:rPr>
              <w:t>53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8B3580" w:rsidP="001E6734">
            <w:pPr>
              <w:jc w:val="center"/>
            </w:pPr>
            <w:r w:rsidRPr="00F2140C">
              <w:rPr>
                <w:sz w:val="22"/>
                <w:szCs w:val="22"/>
              </w:rPr>
              <w:t>Площади подобных фигур.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2A3538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>
            <w:pPr>
              <w:jc w:val="center"/>
            </w:pPr>
          </w:p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F761C3">
            <w:pPr>
              <w:jc w:val="center"/>
            </w:pPr>
            <w:r w:rsidRPr="00F2140C">
              <w:rPr>
                <w:sz w:val="22"/>
                <w:szCs w:val="22"/>
              </w:rPr>
              <w:t>54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9E7D68" w:rsidP="001E6734">
            <w:pPr>
              <w:jc w:val="center"/>
            </w:pPr>
            <w:r w:rsidRPr="00F2140C">
              <w:rPr>
                <w:sz w:val="22"/>
                <w:szCs w:val="22"/>
              </w:rPr>
              <w:t>Площадь круга.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2A3538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>
            <w:pPr>
              <w:jc w:val="center"/>
            </w:pPr>
          </w:p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F761C3">
            <w:pPr>
              <w:jc w:val="center"/>
            </w:pPr>
            <w:r w:rsidRPr="00F2140C">
              <w:rPr>
                <w:sz w:val="22"/>
                <w:szCs w:val="22"/>
              </w:rPr>
              <w:t>55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9E7D68" w:rsidP="001E6734">
            <w:pPr>
              <w:jc w:val="center"/>
            </w:pPr>
            <w:r w:rsidRPr="00F2140C">
              <w:rPr>
                <w:sz w:val="22"/>
                <w:szCs w:val="22"/>
              </w:rPr>
              <w:t>Решение задач. Площади круга и его частей.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2A3538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>
            <w:pPr>
              <w:jc w:val="center"/>
            </w:pPr>
          </w:p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F761C3" w:rsidP="001E6734">
            <w:pPr>
              <w:jc w:val="center"/>
            </w:pPr>
            <w:r w:rsidRPr="00F2140C">
              <w:rPr>
                <w:sz w:val="22"/>
                <w:szCs w:val="22"/>
              </w:rPr>
              <w:t>56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1E6734" w:rsidP="001E6734">
            <w:pPr>
              <w:jc w:val="center"/>
            </w:pPr>
            <w:r w:rsidRPr="00F2140C">
              <w:rPr>
                <w:sz w:val="22"/>
                <w:szCs w:val="22"/>
              </w:rPr>
              <w:t>Обобщающий урок по теме</w:t>
            </w:r>
            <w:r w:rsidR="009E7D68" w:rsidRPr="00F2140C">
              <w:rPr>
                <w:sz w:val="22"/>
                <w:szCs w:val="22"/>
              </w:rPr>
              <w:t>: Площади круга и его частей.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3538" w:rsidRPr="00F2140C" w:rsidRDefault="00034AF9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DC16CC"/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DC16CC"/>
        </w:tc>
      </w:tr>
      <w:tr w:rsidR="00F761C3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  <w:r w:rsidRPr="00F2140C">
              <w:rPr>
                <w:sz w:val="22"/>
                <w:szCs w:val="22"/>
              </w:rPr>
              <w:t>57</w:t>
            </w:r>
          </w:p>
        </w:tc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9E7D68" w:rsidP="001E6734">
            <w:pPr>
              <w:jc w:val="center"/>
            </w:pPr>
            <w:r w:rsidRPr="00F2140C">
              <w:rPr>
                <w:sz w:val="22"/>
                <w:szCs w:val="22"/>
              </w:rPr>
              <w:t>Контрольная работа №6.Площади  круга и его частей.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</w:tr>
      <w:tr w:rsidR="00F761C3" w:rsidRPr="00F2140C" w:rsidTr="00834B5D">
        <w:trPr>
          <w:gridAfter w:val="6"/>
          <w:wAfter w:w="10168" w:type="dxa"/>
        </w:trPr>
        <w:tc>
          <w:tcPr>
            <w:tcW w:w="10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043EDB" w:rsidP="001E6734">
            <w:pPr>
              <w:jc w:val="center"/>
            </w:pPr>
            <w:r w:rsidRPr="00F2140C">
              <w:rPr>
                <w:b/>
                <w:sz w:val="22"/>
                <w:szCs w:val="22"/>
              </w:rPr>
              <w:t>Элементы стереометрии(6часов)</w:t>
            </w:r>
          </w:p>
        </w:tc>
      </w:tr>
      <w:tr w:rsidR="00F761C3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043EDB">
            <w:pPr>
              <w:jc w:val="center"/>
            </w:pPr>
            <w:r w:rsidRPr="00F2140C">
              <w:rPr>
                <w:sz w:val="22"/>
                <w:szCs w:val="22"/>
              </w:rPr>
              <w:t>58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034AF9" w:rsidP="001E6734">
            <w:pPr>
              <w:jc w:val="center"/>
            </w:pPr>
            <w:r w:rsidRPr="00F2140C">
              <w:rPr>
                <w:sz w:val="22"/>
                <w:szCs w:val="22"/>
              </w:rPr>
              <w:t>Аксиомы стереометрии.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F761C3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</w:tr>
      <w:tr w:rsidR="00F761C3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043EDB">
            <w:pPr>
              <w:jc w:val="center"/>
            </w:pPr>
            <w:r w:rsidRPr="00F2140C">
              <w:rPr>
                <w:sz w:val="22"/>
                <w:szCs w:val="22"/>
              </w:rPr>
              <w:t>59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034AF9" w:rsidP="001E6734">
            <w:pPr>
              <w:jc w:val="center"/>
            </w:pPr>
            <w:r w:rsidRPr="00F2140C">
              <w:rPr>
                <w:sz w:val="22"/>
                <w:szCs w:val="22"/>
              </w:rPr>
              <w:t>Параллельность прямых и плоскостей в пространстве.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F761C3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</w:tr>
      <w:tr w:rsidR="00F761C3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043EDB">
            <w:pPr>
              <w:jc w:val="center"/>
            </w:pPr>
            <w:r w:rsidRPr="00F2140C">
              <w:rPr>
                <w:sz w:val="22"/>
                <w:szCs w:val="22"/>
              </w:rPr>
              <w:t>60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034AF9" w:rsidP="001E6734">
            <w:pPr>
              <w:jc w:val="center"/>
            </w:pPr>
            <w:r w:rsidRPr="00F2140C">
              <w:rPr>
                <w:sz w:val="22"/>
                <w:szCs w:val="22"/>
              </w:rPr>
              <w:t>Перпендикулярность прямых и плоскостей в пространстве.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F761C3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</w:tr>
      <w:tr w:rsidR="00F761C3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043EDB">
            <w:pPr>
              <w:jc w:val="center"/>
            </w:pPr>
            <w:r w:rsidRPr="00F2140C">
              <w:rPr>
                <w:sz w:val="22"/>
                <w:szCs w:val="22"/>
              </w:rPr>
              <w:t>61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034AF9" w:rsidP="001E6734">
            <w:pPr>
              <w:jc w:val="center"/>
            </w:pPr>
            <w:r w:rsidRPr="00F2140C">
              <w:rPr>
                <w:sz w:val="22"/>
                <w:szCs w:val="22"/>
              </w:rPr>
              <w:t>Многогранники.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F761C3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</w:tr>
      <w:tr w:rsidR="00F761C3" w:rsidRPr="00F2140C" w:rsidTr="00834B5D">
        <w:trPr>
          <w:gridAfter w:val="6"/>
          <w:wAfter w:w="10168" w:type="dxa"/>
          <w:trHeight w:val="331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043EDB">
            <w:pPr>
              <w:jc w:val="center"/>
            </w:pPr>
            <w:r w:rsidRPr="00F2140C">
              <w:rPr>
                <w:sz w:val="22"/>
                <w:szCs w:val="22"/>
              </w:rPr>
              <w:t>62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034AF9" w:rsidP="001E6734">
            <w:pPr>
              <w:jc w:val="center"/>
            </w:pPr>
            <w:r w:rsidRPr="00F2140C">
              <w:rPr>
                <w:sz w:val="22"/>
                <w:szCs w:val="22"/>
              </w:rPr>
              <w:t>Тела вращения.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F761C3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0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2A3538" w:rsidP="001E6734">
            <w:pPr>
              <w:jc w:val="center"/>
              <w:rPr>
                <w:b/>
              </w:rPr>
            </w:pPr>
          </w:p>
        </w:tc>
      </w:tr>
      <w:tr w:rsidR="00F761C3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043EDB">
            <w:pPr>
              <w:jc w:val="center"/>
            </w:pPr>
            <w:r w:rsidRPr="00F2140C">
              <w:rPr>
                <w:sz w:val="22"/>
                <w:szCs w:val="22"/>
              </w:rPr>
              <w:lastRenderedPageBreak/>
              <w:t>63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1E6734" w:rsidP="001E6734">
            <w:pPr>
              <w:jc w:val="center"/>
            </w:pPr>
            <w:r w:rsidRPr="00F2140C">
              <w:rPr>
                <w:sz w:val="22"/>
                <w:szCs w:val="22"/>
              </w:rPr>
              <w:t>Обобщающий урок по теме</w:t>
            </w:r>
            <w:r w:rsidR="00034AF9" w:rsidRPr="00F2140C">
              <w:rPr>
                <w:sz w:val="22"/>
                <w:szCs w:val="22"/>
              </w:rPr>
              <w:t>: Элементы стереометрии.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F761C3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</w:tr>
      <w:tr w:rsidR="00043EDB" w:rsidRPr="00F2140C" w:rsidTr="00834B5D">
        <w:trPr>
          <w:gridAfter w:val="6"/>
          <w:wAfter w:w="10168" w:type="dxa"/>
        </w:trPr>
        <w:tc>
          <w:tcPr>
            <w:tcW w:w="10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EDB" w:rsidRPr="00F2140C" w:rsidRDefault="00043EDB">
            <w:pPr>
              <w:jc w:val="center"/>
            </w:pPr>
            <w:r w:rsidRPr="00F2140C">
              <w:rPr>
                <w:b/>
                <w:sz w:val="22"/>
                <w:szCs w:val="22"/>
              </w:rPr>
              <w:t>Итоговое повторение курса геометрии 7-8 классов(5 часов)</w:t>
            </w:r>
          </w:p>
        </w:tc>
      </w:tr>
      <w:tr w:rsidR="00F761C3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043EDB">
            <w:pPr>
              <w:jc w:val="center"/>
            </w:pPr>
            <w:r w:rsidRPr="00F2140C">
              <w:rPr>
                <w:sz w:val="22"/>
                <w:szCs w:val="22"/>
              </w:rPr>
              <w:t>64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043EDB">
            <w:pPr>
              <w:jc w:val="center"/>
            </w:pPr>
            <w:r w:rsidRPr="00F2140C">
              <w:rPr>
                <w:sz w:val="22"/>
                <w:szCs w:val="22"/>
              </w:rPr>
              <w:t>Углы. Параллельные прямые.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F761C3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</w:tr>
      <w:tr w:rsidR="00F761C3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043EDB">
            <w:pPr>
              <w:jc w:val="center"/>
            </w:pPr>
            <w:r w:rsidRPr="00F2140C">
              <w:rPr>
                <w:sz w:val="22"/>
                <w:szCs w:val="22"/>
              </w:rPr>
              <w:t>65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034AF9">
            <w:pPr>
              <w:jc w:val="center"/>
            </w:pPr>
            <w:r w:rsidRPr="00F2140C">
              <w:rPr>
                <w:sz w:val="22"/>
                <w:szCs w:val="22"/>
              </w:rPr>
              <w:t>Треугольник.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F761C3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</w:tr>
      <w:tr w:rsidR="00F761C3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043EDB">
            <w:pPr>
              <w:jc w:val="center"/>
            </w:pPr>
            <w:r w:rsidRPr="00F2140C">
              <w:rPr>
                <w:sz w:val="22"/>
                <w:szCs w:val="22"/>
              </w:rPr>
              <w:t>66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034AF9">
            <w:pPr>
              <w:jc w:val="center"/>
            </w:pPr>
            <w:r w:rsidRPr="00F2140C">
              <w:rPr>
                <w:sz w:val="22"/>
                <w:szCs w:val="22"/>
              </w:rPr>
              <w:t>Четырехугольники.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F761C3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</w:tr>
      <w:tr w:rsidR="00F761C3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034AF9">
            <w:pPr>
              <w:jc w:val="center"/>
            </w:pPr>
            <w:r w:rsidRPr="00F2140C">
              <w:rPr>
                <w:sz w:val="22"/>
                <w:szCs w:val="22"/>
              </w:rPr>
              <w:t>67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034AF9">
            <w:pPr>
              <w:jc w:val="center"/>
            </w:pPr>
            <w:r w:rsidRPr="00F2140C">
              <w:rPr>
                <w:sz w:val="22"/>
                <w:szCs w:val="22"/>
              </w:rPr>
              <w:t>Многоугольники.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</w:tr>
      <w:tr w:rsidR="00034AF9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F9" w:rsidRPr="00F2140C" w:rsidRDefault="00034AF9" w:rsidP="001E6734">
            <w:pPr>
              <w:jc w:val="center"/>
            </w:pPr>
            <w:r w:rsidRPr="00F2140C">
              <w:rPr>
                <w:sz w:val="22"/>
                <w:szCs w:val="22"/>
              </w:rPr>
              <w:t>68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F9" w:rsidRPr="00F2140C" w:rsidRDefault="00034AF9">
            <w:pPr>
              <w:jc w:val="center"/>
            </w:pPr>
            <w:r w:rsidRPr="00F2140C">
              <w:rPr>
                <w:sz w:val="22"/>
                <w:szCs w:val="22"/>
              </w:rPr>
              <w:t>Декартовы координаты на плоскости.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F9" w:rsidRPr="00F2140C" w:rsidRDefault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F9" w:rsidRPr="00F2140C" w:rsidRDefault="00034AF9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F9" w:rsidRPr="00F2140C" w:rsidRDefault="00034AF9">
            <w:pPr>
              <w:jc w:val="center"/>
            </w:pPr>
          </w:p>
        </w:tc>
      </w:tr>
    </w:tbl>
    <w:p w:rsidR="00DE2B48" w:rsidRPr="00F2140C" w:rsidRDefault="00DE2B48" w:rsidP="00DE2B48">
      <w:pPr>
        <w:pStyle w:val="a8"/>
        <w:jc w:val="center"/>
        <w:rPr>
          <w:rFonts w:ascii="Times New Roman" w:hAnsi="Times New Roman"/>
          <w:b/>
        </w:rPr>
      </w:pPr>
    </w:p>
    <w:p w:rsidR="00DE2B48" w:rsidRPr="00F2140C" w:rsidRDefault="00DE2B48" w:rsidP="00DE2B48">
      <w:pPr>
        <w:pStyle w:val="a8"/>
        <w:jc w:val="center"/>
        <w:rPr>
          <w:rFonts w:ascii="Times New Roman" w:hAnsi="Times New Roman"/>
          <w:b/>
        </w:rPr>
      </w:pPr>
      <w:r w:rsidRPr="00F2140C">
        <w:rPr>
          <w:rFonts w:ascii="Times New Roman" w:hAnsi="Times New Roman"/>
          <w:b/>
        </w:rPr>
        <w:t>Учебно-методическое обеспечение.</w:t>
      </w:r>
    </w:p>
    <w:p w:rsidR="00160501" w:rsidRPr="00F2140C" w:rsidRDefault="00160501" w:rsidP="00DE2B48">
      <w:pPr>
        <w:pStyle w:val="a8"/>
        <w:jc w:val="center"/>
        <w:rPr>
          <w:rFonts w:ascii="Times New Roman" w:hAnsi="Times New Roman"/>
          <w:b/>
        </w:rPr>
      </w:pPr>
    </w:p>
    <w:p w:rsidR="00DE2B48" w:rsidRPr="00F2140C" w:rsidRDefault="00DE2B48" w:rsidP="00DE2B48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F2140C">
        <w:rPr>
          <w:rFonts w:eastAsiaTheme="minorHAnsi"/>
          <w:color w:val="000000"/>
          <w:sz w:val="22"/>
          <w:szCs w:val="22"/>
          <w:lang w:eastAsia="en-US"/>
        </w:rPr>
        <w:t xml:space="preserve">Погорелов А.В. Геометрия. Учебник для 7-9 </w:t>
      </w:r>
      <w:proofErr w:type="spellStart"/>
      <w:r w:rsidRPr="00F2140C">
        <w:rPr>
          <w:rFonts w:eastAsiaTheme="minorHAnsi"/>
          <w:color w:val="000000"/>
          <w:sz w:val="22"/>
          <w:szCs w:val="22"/>
          <w:lang w:eastAsia="en-US"/>
        </w:rPr>
        <w:t>кл</w:t>
      </w:r>
      <w:proofErr w:type="spellEnd"/>
      <w:r w:rsidRPr="00F2140C">
        <w:rPr>
          <w:rFonts w:eastAsiaTheme="minorHAnsi"/>
          <w:color w:val="000000"/>
          <w:sz w:val="22"/>
          <w:szCs w:val="22"/>
          <w:lang w:eastAsia="en-US"/>
        </w:rPr>
        <w:t>. общеобразовательных учр</w:t>
      </w:r>
      <w:r w:rsidR="00F2140C">
        <w:rPr>
          <w:rFonts w:eastAsiaTheme="minorHAnsi"/>
          <w:color w:val="000000"/>
          <w:sz w:val="22"/>
          <w:szCs w:val="22"/>
          <w:lang w:eastAsia="en-US"/>
        </w:rPr>
        <w:t>еждений. – М.: Просвещение, 2017</w:t>
      </w:r>
      <w:r w:rsidRPr="00F2140C">
        <w:rPr>
          <w:rFonts w:eastAsiaTheme="minorHAnsi"/>
          <w:color w:val="000000"/>
          <w:sz w:val="22"/>
          <w:szCs w:val="22"/>
          <w:lang w:eastAsia="en-US"/>
        </w:rPr>
        <w:t xml:space="preserve">. </w:t>
      </w:r>
    </w:p>
    <w:p w:rsidR="00DE2B48" w:rsidRPr="00F2140C" w:rsidRDefault="00DE2B48" w:rsidP="00DE2B48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F2140C">
        <w:rPr>
          <w:rFonts w:eastAsiaTheme="minorHAnsi"/>
          <w:color w:val="000000"/>
          <w:sz w:val="22"/>
          <w:szCs w:val="22"/>
          <w:lang w:eastAsia="en-US"/>
        </w:rPr>
        <w:t>Гусев В.А.,</w:t>
      </w:r>
      <w:r w:rsidR="004F60A3" w:rsidRPr="00F2140C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Pr="00F2140C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proofErr w:type="spellStart"/>
      <w:r w:rsidRPr="00F2140C">
        <w:rPr>
          <w:rFonts w:eastAsiaTheme="minorHAnsi"/>
          <w:color w:val="000000"/>
          <w:sz w:val="22"/>
          <w:szCs w:val="22"/>
          <w:lang w:eastAsia="en-US"/>
        </w:rPr>
        <w:t>Медяник</w:t>
      </w:r>
      <w:proofErr w:type="spellEnd"/>
      <w:r w:rsidRPr="00F2140C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="004F60A3" w:rsidRPr="00F2140C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Pr="00F2140C">
        <w:rPr>
          <w:rFonts w:eastAsiaTheme="minorHAnsi"/>
          <w:color w:val="000000"/>
          <w:sz w:val="22"/>
          <w:szCs w:val="22"/>
          <w:lang w:eastAsia="en-US"/>
        </w:rPr>
        <w:t xml:space="preserve">А.И. Дидактические материалы по геометрии для 9 класса общеобразовательных учреждений. – 5-е изд. – М.: Просвещение, 2002. – 80 с: ил. </w:t>
      </w:r>
    </w:p>
    <w:p w:rsidR="00DE2B48" w:rsidRPr="00F2140C" w:rsidRDefault="00D205B5" w:rsidP="00DE2B48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F2140C">
        <w:rPr>
          <w:rFonts w:eastAsiaTheme="minorHAnsi"/>
          <w:color w:val="000000"/>
          <w:sz w:val="22"/>
          <w:szCs w:val="22"/>
          <w:lang w:eastAsia="en-US"/>
        </w:rPr>
        <w:t>В.И</w:t>
      </w:r>
      <w:r w:rsidR="00DE2B48" w:rsidRPr="00F2140C">
        <w:rPr>
          <w:rFonts w:eastAsiaTheme="minorHAnsi"/>
          <w:color w:val="000000"/>
          <w:sz w:val="22"/>
          <w:szCs w:val="22"/>
          <w:lang w:eastAsia="en-US"/>
        </w:rPr>
        <w:t>.</w:t>
      </w:r>
      <w:r w:rsidRPr="00F2140C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proofErr w:type="gramStart"/>
      <w:r w:rsidRPr="00F2140C">
        <w:rPr>
          <w:rFonts w:eastAsiaTheme="minorHAnsi"/>
          <w:color w:val="000000"/>
          <w:sz w:val="22"/>
          <w:szCs w:val="22"/>
          <w:lang w:eastAsia="en-US"/>
        </w:rPr>
        <w:t>Жохов</w:t>
      </w:r>
      <w:proofErr w:type="gramEnd"/>
      <w:r w:rsidR="004F60A3" w:rsidRPr="00F2140C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Pr="00F2140C">
        <w:rPr>
          <w:rFonts w:eastAsiaTheme="minorHAnsi"/>
          <w:color w:val="000000"/>
          <w:sz w:val="22"/>
          <w:szCs w:val="22"/>
          <w:lang w:eastAsia="en-US"/>
        </w:rPr>
        <w:t xml:space="preserve"> и др.</w:t>
      </w:r>
      <w:r w:rsidR="00DE2B48" w:rsidRPr="00F2140C">
        <w:rPr>
          <w:rFonts w:eastAsiaTheme="minorHAnsi"/>
          <w:color w:val="000000"/>
          <w:sz w:val="22"/>
          <w:szCs w:val="22"/>
          <w:lang w:eastAsia="en-US"/>
        </w:rPr>
        <w:t xml:space="preserve"> Поурочное планирование по геометрии в</w:t>
      </w:r>
      <w:r w:rsidRPr="00F2140C">
        <w:rPr>
          <w:rFonts w:eastAsiaTheme="minorHAnsi"/>
          <w:color w:val="000000"/>
          <w:sz w:val="22"/>
          <w:szCs w:val="22"/>
          <w:lang w:eastAsia="en-US"/>
        </w:rPr>
        <w:t xml:space="preserve"> 7-</w:t>
      </w:r>
      <w:r w:rsidR="00DE2B48" w:rsidRPr="00F2140C">
        <w:rPr>
          <w:rFonts w:eastAsiaTheme="minorHAnsi"/>
          <w:color w:val="000000"/>
          <w:sz w:val="22"/>
          <w:szCs w:val="22"/>
          <w:lang w:eastAsia="en-US"/>
        </w:rPr>
        <w:t xml:space="preserve"> 9 классе. Изда</w:t>
      </w:r>
      <w:r w:rsidRPr="00F2140C">
        <w:rPr>
          <w:rFonts w:eastAsiaTheme="minorHAnsi"/>
          <w:color w:val="000000"/>
          <w:sz w:val="22"/>
          <w:szCs w:val="22"/>
          <w:lang w:eastAsia="en-US"/>
        </w:rPr>
        <w:t>тельство «Просвещение</w:t>
      </w:r>
      <w:r w:rsidR="00DE2B48" w:rsidRPr="00F2140C">
        <w:rPr>
          <w:rFonts w:eastAsiaTheme="minorHAnsi"/>
          <w:color w:val="000000"/>
          <w:sz w:val="22"/>
          <w:szCs w:val="22"/>
          <w:lang w:eastAsia="en-US"/>
        </w:rPr>
        <w:t xml:space="preserve">», Москва, 2015. </w:t>
      </w:r>
    </w:p>
    <w:p w:rsidR="00DE2B48" w:rsidRPr="00F2140C" w:rsidRDefault="00DE2B48" w:rsidP="00DE2B48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2"/>
          <w:szCs w:val="22"/>
          <w:lang w:eastAsia="en-US"/>
        </w:rPr>
      </w:pPr>
      <w:proofErr w:type="spellStart"/>
      <w:r w:rsidRPr="00F2140C">
        <w:rPr>
          <w:rFonts w:eastAsiaTheme="minorHAnsi"/>
          <w:color w:val="000000"/>
          <w:sz w:val="22"/>
          <w:szCs w:val="22"/>
          <w:lang w:eastAsia="en-US"/>
        </w:rPr>
        <w:t>Л.Ю.Березина</w:t>
      </w:r>
      <w:proofErr w:type="spellEnd"/>
      <w:r w:rsidRPr="00F2140C">
        <w:rPr>
          <w:rFonts w:eastAsiaTheme="minorHAnsi"/>
          <w:color w:val="000000"/>
          <w:sz w:val="22"/>
          <w:szCs w:val="22"/>
          <w:lang w:eastAsia="en-US"/>
        </w:rPr>
        <w:t xml:space="preserve">, </w:t>
      </w:r>
      <w:proofErr w:type="spellStart"/>
      <w:r w:rsidRPr="00F2140C">
        <w:rPr>
          <w:rFonts w:eastAsiaTheme="minorHAnsi"/>
          <w:color w:val="000000"/>
          <w:sz w:val="22"/>
          <w:szCs w:val="22"/>
          <w:lang w:eastAsia="en-US"/>
        </w:rPr>
        <w:t>Н.Б.Мельникова</w:t>
      </w:r>
      <w:proofErr w:type="spellEnd"/>
      <w:r w:rsidRPr="00F2140C">
        <w:rPr>
          <w:rFonts w:eastAsiaTheme="minorHAnsi"/>
          <w:color w:val="000000"/>
          <w:sz w:val="22"/>
          <w:szCs w:val="22"/>
          <w:lang w:eastAsia="en-US"/>
        </w:rPr>
        <w:t xml:space="preserve"> и др. Геометрия в 7-9 классах</w:t>
      </w:r>
      <w:r w:rsidR="004F60A3" w:rsidRPr="00F2140C">
        <w:rPr>
          <w:rFonts w:eastAsiaTheme="minorHAnsi"/>
          <w:color w:val="000000"/>
          <w:sz w:val="22"/>
          <w:szCs w:val="22"/>
          <w:lang w:eastAsia="en-US"/>
        </w:rPr>
        <w:t>.</w:t>
      </w:r>
      <w:r w:rsidRPr="00F2140C">
        <w:rPr>
          <w:rFonts w:eastAsiaTheme="minorHAnsi"/>
          <w:color w:val="000000"/>
          <w:sz w:val="22"/>
          <w:szCs w:val="22"/>
          <w:lang w:eastAsia="en-US"/>
        </w:rPr>
        <w:t xml:space="preserve"> (Методические рекомендации к преподаванию курса геометрии по уч. пособию </w:t>
      </w:r>
      <w:proofErr w:type="spellStart"/>
      <w:r w:rsidRPr="00F2140C">
        <w:rPr>
          <w:rFonts w:eastAsiaTheme="minorHAnsi"/>
          <w:color w:val="000000"/>
          <w:sz w:val="22"/>
          <w:szCs w:val="22"/>
          <w:lang w:eastAsia="en-US"/>
        </w:rPr>
        <w:t>А.В.П</w:t>
      </w:r>
      <w:r w:rsidR="004F60A3" w:rsidRPr="00F2140C">
        <w:rPr>
          <w:rFonts w:eastAsiaTheme="minorHAnsi"/>
          <w:color w:val="000000"/>
          <w:sz w:val="22"/>
          <w:szCs w:val="22"/>
          <w:lang w:eastAsia="en-US"/>
        </w:rPr>
        <w:t>огорелова</w:t>
      </w:r>
      <w:proofErr w:type="spellEnd"/>
      <w:r w:rsidR="004F60A3" w:rsidRPr="00F2140C">
        <w:rPr>
          <w:rFonts w:eastAsiaTheme="minorHAnsi"/>
          <w:color w:val="000000"/>
          <w:sz w:val="22"/>
          <w:szCs w:val="22"/>
          <w:lang w:eastAsia="en-US"/>
        </w:rPr>
        <w:t xml:space="preserve">.) - </w:t>
      </w:r>
      <w:proofErr w:type="spellStart"/>
      <w:r w:rsidR="004F60A3" w:rsidRPr="00F2140C">
        <w:rPr>
          <w:rFonts w:eastAsiaTheme="minorHAnsi"/>
          <w:color w:val="000000"/>
          <w:sz w:val="22"/>
          <w:szCs w:val="22"/>
          <w:lang w:eastAsia="en-US"/>
        </w:rPr>
        <w:t>М.Просвещение</w:t>
      </w:r>
      <w:proofErr w:type="spellEnd"/>
      <w:r w:rsidR="004F60A3" w:rsidRPr="00F2140C">
        <w:rPr>
          <w:rFonts w:eastAsiaTheme="minorHAnsi"/>
          <w:color w:val="000000"/>
          <w:sz w:val="22"/>
          <w:szCs w:val="22"/>
          <w:lang w:eastAsia="en-US"/>
        </w:rPr>
        <w:t>, 2014</w:t>
      </w:r>
    </w:p>
    <w:p w:rsidR="00DE2B48" w:rsidRPr="00F2140C" w:rsidRDefault="00DE2B48" w:rsidP="00DE2B48">
      <w:pPr>
        <w:pStyle w:val="a8"/>
        <w:jc w:val="center"/>
        <w:rPr>
          <w:rFonts w:ascii="Times New Roman" w:hAnsi="Times New Roman"/>
          <w:b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  <w:r w:rsidRPr="00F2140C">
        <w:rPr>
          <w:sz w:val="22"/>
          <w:szCs w:val="22"/>
        </w:rPr>
        <w:t xml:space="preserve">                   </w:t>
      </w: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Default="00DE2B48" w:rsidP="00DE2B48">
      <w:pPr>
        <w:spacing w:line="360" w:lineRule="auto"/>
        <w:jc w:val="center"/>
        <w:rPr>
          <w:sz w:val="28"/>
          <w:szCs w:val="28"/>
        </w:rPr>
      </w:pPr>
    </w:p>
    <w:p w:rsidR="00DE2B48" w:rsidRDefault="00DE2B48" w:rsidP="00DE2B48">
      <w:pPr>
        <w:spacing w:line="360" w:lineRule="auto"/>
        <w:jc w:val="center"/>
        <w:rPr>
          <w:sz w:val="28"/>
          <w:szCs w:val="28"/>
        </w:rPr>
      </w:pPr>
    </w:p>
    <w:p w:rsidR="00DE2B48" w:rsidRDefault="00DE2B48" w:rsidP="00DE2B48">
      <w:pPr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</w:p>
    <w:sectPr w:rsidR="00DE2B48" w:rsidSect="00D205B5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DF7" w:rsidRDefault="00894DF7" w:rsidP="00D205B5">
      <w:r>
        <w:separator/>
      </w:r>
    </w:p>
  </w:endnote>
  <w:endnote w:type="continuationSeparator" w:id="0">
    <w:p w:rsidR="00894DF7" w:rsidRDefault="00894DF7" w:rsidP="00D20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55684"/>
      <w:docPartObj>
        <w:docPartGallery w:val="Page Numbers (Bottom of Page)"/>
        <w:docPartUnique/>
      </w:docPartObj>
    </w:sdtPr>
    <w:sdtEndPr/>
    <w:sdtContent>
      <w:p w:rsidR="00D205B5" w:rsidRDefault="00431CF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703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205B5" w:rsidRDefault="00D205B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DF7" w:rsidRDefault="00894DF7" w:rsidP="00D205B5">
      <w:r>
        <w:separator/>
      </w:r>
    </w:p>
  </w:footnote>
  <w:footnote w:type="continuationSeparator" w:id="0">
    <w:p w:rsidR="00894DF7" w:rsidRDefault="00894DF7" w:rsidP="00D205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5A6B"/>
    <w:multiLevelType w:val="multilevel"/>
    <w:tmpl w:val="E7BA8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373F65"/>
    <w:multiLevelType w:val="multilevel"/>
    <w:tmpl w:val="AFD40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8059C9"/>
    <w:multiLevelType w:val="multilevel"/>
    <w:tmpl w:val="40C08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515" w:hanging="435"/>
      </w:pPr>
      <w:rPr>
        <w:rFonts w:hint="default"/>
        <w:b w:val="0"/>
        <w:u w:val="no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AD5E5B"/>
    <w:multiLevelType w:val="hybridMultilevel"/>
    <w:tmpl w:val="219CABE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37D945A8"/>
    <w:multiLevelType w:val="hybridMultilevel"/>
    <w:tmpl w:val="F0F0E15E"/>
    <w:lvl w:ilvl="0" w:tplc="04190001">
      <w:start w:val="1"/>
      <w:numFmt w:val="bullet"/>
      <w:lvlText w:val=""/>
      <w:lvlJc w:val="left"/>
      <w:pPr>
        <w:ind w:left="6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5">
    <w:nsid w:val="391F0E93"/>
    <w:multiLevelType w:val="hybridMultilevel"/>
    <w:tmpl w:val="79B4902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>
    <w:nsid w:val="40B93259"/>
    <w:multiLevelType w:val="hybridMultilevel"/>
    <w:tmpl w:val="60447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79647F"/>
    <w:multiLevelType w:val="hybridMultilevel"/>
    <w:tmpl w:val="3B84995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6AD65B99"/>
    <w:multiLevelType w:val="hybridMultilevel"/>
    <w:tmpl w:val="42924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465C6E"/>
    <w:multiLevelType w:val="hybridMultilevel"/>
    <w:tmpl w:val="69F8CBD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3D57E89"/>
    <w:multiLevelType w:val="hybridMultilevel"/>
    <w:tmpl w:val="552E422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5"/>
  </w:num>
  <w:num w:numId="5">
    <w:abstractNumId w:val="3"/>
  </w:num>
  <w:num w:numId="6">
    <w:abstractNumId w:val="10"/>
  </w:num>
  <w:num w:numId="7">
    <w:abstractNumId w:val="0"/>
  </w:num>
  <w:num w:numId="8">
    <w:abstractNumId w:val="2"/>
  </w:num>
  <w:num w:numId="9">
    <w:abstractNumId w:val="1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3D02"/>
    <w:rsid w:val="00034AF9"/>
    <w:rsid w:val="00043EDB"/>
    <w:rsid w:val="000569A6"/>
    <w:rsid w:val="000C4698"/>
    <w:rsid w:val="000F0D7E"/>
    <w:rsid w:val="00160501"/>
    <w:rsid w:val="001D7A29"/>
    <w:rsid w:val="001E6734"/>
    <w:rsid w:val="001F4743"/>
    <w:rsid w:val="001F5678"/>
    <w:rsid w:val="00253570"/>
    <w:rsid w:val="00264EDF"/>
    <w:rsid w:val="00273AE3"/>
    <w:rsid w:val="00277AF0"/>
    <w:rsid w:val="002A3538"/>
    <w:rsid w:val="002F369A"/>
    <w:rsid w:val="0033578F"/>
    <w:rsid w:val="00380E84"/>
    <w:rsid w:val="00431CFA"/>
    <w:rsid w:val="00453D02"/>
    <w:rsid w:val="0047701E"/>
    <w:rsid w:val="004A6954"/>
    <w:rsid w:val="004A7814"/>
    <w:rsid w:val="004F60A3"/>
    <w:rsid w:val="0056707C"/>
    <w:rsid w:val="00754984"/>
    <w:rsid w:val="007C14BA"/>
    <w:rsid w:val="007C76C0"/>
    <w:rsid w:val="007D7033"/>
    <w:rsid w:val="008027FF"/>
    <w:rsid w:val="00834B5D"/>
    <w:rsid w:val="00894DF7"/>
    <w:rsid w:val="00895F0C"/>
    <w:rsid w:val="008B3580"/>
    <w:rsid w:val="00976A14"/>
    <w:rsid w:val="009B3EB1"/>
    <w:rsid w:val="009E7D68"/>
    <w:rsid w:val="009F6605"/>
    <w:rsid w:val="00A1556D"/>
    <w:rsid w:val="00A34620"/>
    <w:rsid w:val="00A80D38"/>
    <w:rsid w:val="00B769A8"/>
    <w:rsid w:val="00B9263C"/>
    <w:rsid w:val="00C66663"/>
    <w:rsid w:val="00D205B5"/>
    <w:rsid w:val="00D30675"/>
    <w:rsid w:val="00D958A3"/>
    <w:rsid w:val="00DA1747"/>
    <w:rsid w:val="00DC16CC"/>
    <w:rsid w:val="00DE2B48"/>
    <w:rsid w:val="00E259C3"/>
    <w:rsid w:val="00EA2036"/>
    <w:rsid w:val="00EF5E34"/>
    <w:rsid w:val="00F115FF"/>
    <w:rsid w:val="00F2140C"/>
    <w:rsid w:val="00F40433"/>
    <w:rsid w:val="00F761C3"/>
    <w:rsid w:val="00F838CF"/>
    <w:rsid w:val="00F8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D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c5c24">
    <w:name w:val="c2 c5 c24"/>
    <w:basedOn w:val="a"/>
    <w:rsid w:val="00453D02"/>
    <w:pPr>
      <w:spacing w:before="100" w:beforeAutospacing="1" w:after="100" w:afterAutospacing="1"/>
    </w:pPr>
  </w:style>
  <w:style w:type="character" w:customStyle="1" w:styleId="c4">
    <w:name w:val="c4"/>
    <w:basedOn w:val="a0"/>
    <w:rsid w:val="00453D02"/>
  </w:style>
  <w:style w:type="character" w:styleId="a3">
    <w:name w:val="Placeholder Text"/>
    <w:basedOn w:val="a0"/>
    <w:uiPriority w:val="99"/>
    <w:semiHidden/>
    <w:rsid w:val="00A1556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155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556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C14BA"/>
    <w:pPr>
      <w:ind w:left="720"/>
      <w:contextualSpacing/>
    </w:pPr>
  </w:style>
  <w:style w:type="paragraph" w:customStyle="1" w:styleId="c13c23">
    <w:name w:val="c13 c23"/>
    <w:basedOn w:val="a"/>
    <w:rsid w:val="00D30675"/>
    <w:pPr>
      <w:spacing w:before="100" w:beforeAutospacing="1" w:after="100" w:afterAutospacing="1"/>
    </w:pPr>
  </w:style>
  <w:style w:type="character" w:customStyle="1" w:styleId="c18c21">
    <w:name w:val="c18 c21"/>
    <w:basedOn w:val="a0"/>
    <w:rsid w:val="00D30675"/>
  </w:style>
  <w:style w:type="paragraph" w:customStyle="1" w:styleId="c20">
    <w:name w:val="c20"/>
    <w:basedOn w:val="a"/>
    <w:rsid w:val="00D30675"/>
    <w:pPr>
      <w:spacing w:before="100" w:beforeAutospacing="1" w:after="100" w:afterAutospacing="1"/>
    </w:pPr>
  </w:style>
  <w:style w:type="character" w:customStyle="1" w:styleId="c5">
    <w:name w:val="c5"/>
    <w:basedOn w:val="a0"/>
    <w:rsid w:val="00D30675"/>
  </w:style>
  <w:style w:type="character" w:customStyle="1" w:styleId="c18c5">
    <w:name w:val="c18 c5"/>
    <w:basedOn w:val="a0"/>
    <w:rsid w:val="00D30675"/>
  </w:style>
  <w:style w:type="paragraph" w:customStyle="1" w:styleId="c13">
    <w:name w:val="c13"/>
    <w:basedOn w:val="a"/>
    <w:rsid w:val="00D30675"/>
    <w:pPr>
      <w:spacing w:before="100" w:beforeAutospacing="1" w:after="100" w:afterAutospacing="1"/>
    </w:pPr>
  </w:style>
  <w:style w:type="paragraph" w:customStyle="1" w:styleId="Default">
    <w:name w:val="Default"/>
    <w:rsid w:val="00D306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Body Text 2"/>
    <w:basedOn w:val="a"/>
    <w:link w:val="20"/>
    <w:rsid w:val="00D30675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20">
    <w:name w:val="Основной текст 2 Знак"/>
    <w:basedOn w:val="a0"/>
    <w:link w:val="2"/>
    <w:rsid w:val="00D3067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D3067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027FF"/>
  </w:style>
  <w:style w:type="paragraph" w:styleId="a8">
    <w:name w:val="No Spacing"/>
    <w:uiPriority w:val="99"/>
    <w:qFormat/>
    <w:rsid w:val="00DE2B4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D205B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205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205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205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8CF968-1EED-4590-8565-9603B2E97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2325</Words>
  <Characters>13255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Жемчужина</dc:creator>
  <cp:keywords/>
  <dc:description/>
  <cp:lastModifiedBy>Alex</cp:lastModifiedBy>
  <cp:revision>35</cp:revision>
  <cp:lastPrinted>2022-09-19T14:21:00Z</cp:lastPrinted>
  <dcterms:created xsi:type="dcterms:W3CDTF">2017-01-08T10:22:00Z</dcterms:created>
  <dcterms:modified xsi:type="dcterms:W3CDTF">2023-09-06T17:56:00Z</dcterms:modified>
</cp:coreProperties>
</file>