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B2A" w:rsidRPr="002A4B2A" w:rsidRDefault="002A4B2A" w:rsidP="002A4B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4B2A" w:rsidRPr="002A4B2A" w:rsidRDefault="002A4B2A" w:rsidP="002A4B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 – 2023 учебный год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</w:t>
      </w:r>
      <w:r w:rsidR="00095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рамма по русскому языку для 7 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класса </w:t>
      </w: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составлена на основе 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 документов:</w:t>
      </w:r>
    </w:p>
    <w:p w:rsidR="002A4B2A" w:rsidRPr="002A4B2A" w:rsidRDefault="002A4B2A" w:rsidP="0009530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от 29.12.2012 №273-Ф3 «Об образовании в Российской Федерации» с учётом изменений, внесённых Приказом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31.07.2020 №304 (в редакции от 02.07.2021).</w:t>
      </w:r>
    </w:p>
    <w:p w:rsidR="002A4B2A" w:rsidRPr="002A4B2A" w:rsidRDefault="002A4B2A" w:rsidP="002A4B2A">
      <w:pPr>
        <w:shd w:val="clear" w:color="auto" w:fill="FFFFFF"/>
        <w:spacing w:before="30" w:after="3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4B2A" w:rsidRPr="002A4B2A" w:rsidRDefault="002A4B2A" w:rsidP="0009530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68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2A4B2A" w:rsidRPr="002A4B2A" w:rsidRDefault="002A4B2A" w:rsidP="0009530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редакции  Приказа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23.12.2020 № 766).</w:t>
      </w:r>
    </w:p>
    <w:p w:rsidR="002A4B2A" w:rsidRPr="002A4B2A" w:rsidRDefault="002A4B2A" w:rsidP="0009530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17.12.2010 № 1897 «Об утверждении и введении в действие федерального государственного образовательного стандарта основного общего образования» (в ред. Приказов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29.12.2014 № 1644, от 31.12.2015 № 1577, приказа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11.12.2020 № 712).</w:t>
      </w:r>
    </w:p>
    <w:p w:rsidR="002A4B2A" w:rsidRPr="002A4B2A" w:rsidRDefault="002A4B2A" w:rsidP="0009530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основная образовательная программа основного общего образования</w:t>
      </w: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(одобрена федеральным учебно-методическим объединением по общему образованию, протокол заседания от 08.04.2015, протокол №1/15 (в редакции протокола № 1/20 от 04.02.2020).</w:t>
      </w:r>
      <w:proofErr w:type="gramEnd"/>
    </w:p>
    <w:p w:rsidR="002A4B2A" w:rsidRPr="002A4B2A" w:rsidRDefault="002A4B2A" w:rsidP="0009530A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68" w:righ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программа воспитания в соответствии с ФГОС общего образования (одобрена решением федерального учебно-методического объединения по общему образованию, протокол от 2 июня 2020 г. № 2/20).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Программно-методическое обеспечение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left="66" w:firstLine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Программа: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Русский язык. 5-9 классы. Под ред. Разумовской М.М. Львовой С.И. «Дрофа».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left="66" w:firstLine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Реализуется УМК: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Разумовская М.М. Львова С.И. Капинос В.И. и др. Русский язык. 7 класс.  Учебник. «Дрофа», 2022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русского языка направлен на достижение следующих </w:t>
      </w:r>
      <w:r w:rsidRPr="002A4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целей</w:t>
      </w: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обеспечивающих реализацию личностно-ориентированного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подходов к обучению:</w:t>
      </w:r>
      <w:proofErr w:type="gramEnd"/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уважения к родному языку, сознательного отношения к нему как явлению культуры;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осознание эстетической ценности родного  языка, воспитание стремления к речевому самосовершенствованию;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русским языком как средством общения в повседневной жизни и учебной деятельности;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готовности и способности к речевому взаимодействию и взаимопониманию, потребности в речевом самосовершенствовании;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овладение важнейшими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общеучебными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 и универсальными учебными действиями (формулировать цель деятельности, планировать её, осуществлять речевой самоконтроль и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самокоррекцию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информационную переработку текста и др.;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видами речевой деятельности, правилами использования языка в разных ситуациях общения, нормами речевого этикета;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об устройстве языковой системы и закономерностях её функционирования;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опознавать, анализировать, сопоставлять, классифицировать и оценивать языковые факты;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активного и потенциального словарного запаса;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объёма используемых в речи грамматических средств;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орфографической и пунктуационной грамотности;</w:t>
      </w:r>
    </w:p>
    <w:p w:rsidR="002A4B2A" w:rsidRPr="002A4B2A" w:rsidRDefault="002A4B2A" w:rsidP="0009530A">
      <w:pPr>
        <w:numPr>
          <w:ilvl w:val="0"/>
          <w:numId w:val="2"/>
        </w:numPr>
        <w:shd w:val="clear" w:color="auto" w:fill="FFFFFF"/>
        <w:spacing w:before="30" w:after="30" w:line="240" w:lineRule="auto"/>
        <w:ind w:left="558"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 стилистически  корректно  использовать  лексику и фразеологию русского языка.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right="172" w:firstLine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указанными целями обучения усиливается и речевая направленность курса. Теоретическую основу обучения связной речи составляет система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речеведческих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понятий:</w:t>
      </w:r>
    </w:p>
    <w:p w:rsidR="002A4B2A" w:rsidRPr="002A4B2A" w:rsidRDefault="002A4B2A" w:rsidP="000953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4" w:right="172" w:firstLine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текст: смысловая цельность, относительная законченность высказывания (тема, основная мысль), формальная связность (данная и новая информация, способы и средства связи предложений); членение текста на абзацы, строение абзаца;</w:t>
      </w:r>
    </w:p>
    <w:p w:rsidR="002A4B2A" w:rsidRPr="002A4B2A" w:rsidRDefault="002A4B2A" w:rsidP="000953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4" w:right="172" w:firstLine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функциональные разновидности языка: разговорная речь, функциональные стили речи (научный, деловой, публицистический), художественная речь (язык художественной литературы);</w:t>
      </w:r>
    </w:p>
    <w:p w:rsidR="002A4B2A" w:rsidRPr="002A4B2A" w:rsidRDefault="002A4B2A" w:rsidP="0009530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4" w:right="172" w:firstLine="2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функционально-смысловые типы речи: описание, повествование, рассуждение и их разновидности — типовые фрагменты текста: описание предмета, описание места, описание состояния природы, описание состояния человека, оценка предметов, их свойств, явлений, событий.</w:t>
      </w:r>
      <w:proofErr w:type="gramEnd"/>
    </w:p>
    <w:p w:rsidR="002A4B2A" w:rsidRPr="002A4B2A" w:rsidRDefault="002A4B2A" w:rsidP="002A4B2A">
      <w:pPr>
        <w:shd w:val="clear" w:color="auto" w:fill="FFFFFF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Каждый речевой блок  включает в себя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знаниевый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компонент, помогающий учащимся осмыслить через понятия свой практический речевой опыт; коммуникативно-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компонент, формирующий речевые и коммуникативные умения и навыки; контрольный компонент, направленный на развитие навыков самопроверки, формирование ценностных ориентаций, развивающий навыки учебной рефлексии учащихся.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данной программы проявляется и в усилении внимания к развитию устной речи: реализуется системная работа, связанная с усвоением норм орфоэпии и формированием навыков выразительной устной речи (логическое ударение, интонация, темп и тембр речи).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right="1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Речевая направленность курса усилена и в языковых разделах: ставится задача развития умений говорить на лингвистические темы, понимать лингвистический текст; читать и говорить, соблюдая интонацию, отвечающую содержанию речи и особенностям 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грамматического строя (тексты с обращениями, однородными членами, обособлениями и т. д.). Программа нацеливает и на усиление семантического аспекта в изучении фактов и явлений языка.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Особое место отводится морфемной семантике. Осмысление Место и роль русского языка состоит в формировании ключевых компетенций, так как этот предмет предоставляет возможность для развития многих универсальных умений и способов деятельности, заложенных в спецификации ГИА и ЕГЭ по русскому языку и литературе, таких как: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понимать информацию устного и письменного сообщения (цель, тему, главную мысль, основную и дополнительную, явную и скрытую информацию);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обрабатывать информацию звучащего текста;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понимать отношение автора к поставленной в прочитанном тексте проблеме;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интерпретировать информацию прочитанного текста;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информацию, содержащуюся в прочитанном тексте, в качестве аргумента;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различать разговорную речь, научный, публицистический, официально-деловой стили, язык художественной литературы;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текст в соответствии с заданной темой и функционально-смысловым типом речи;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последовательно излагать собственные мысли;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осуществлять выбор и организацию языковых сре</w:t>
      </w: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оответствии с темой, целью, стилем и функционально-смысловым типом речи;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в собственной речи разнообразные грамматические конструкции и лексическое богатство языка;</w:t>
      </w:r>
    </w:p>
    <w:p w:rsidR="002A4B2A" w:rsidRPr="002A4B2A" w:rsidRDefault="002A4B2A" w:rsidP="0009530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проводить информационно-смысловой анализ текста.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умений, в свою очередь, создает возможность выполнения действия не только в привычных, но и в изменившихся условиях, а </w:t>
      </w: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 </w:t>
      </w: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основой для формирования ключевых компетенций,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 наиболее общих (универсальных) культурно выработанных способов действий (способностей и умений), позволяющих человеку понимать ситуацию, достигать результатов в личной и профессиональной жизни.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изучения русского языка совершенствуются и развиваются следующие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умения:</w:t>
      </w:r>
    </w:p>
    <w:p w:rsidR="002A4B2A" w:rsidRPr="002A4B2A" w:rsidRDefault="002A4B2A" w:rsidP="0009530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</w:t>
      </w:r>
    </w:p>
    <w:p w:rsidR="002A4B2A" w:rsidRPr="002A4B2A" w:rsidRDefault="002A4B2A" w:rsidP="0009530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интеллектуальные (сравнение и сопоставление, соотнесение, синтез, обобщение, абстрагирование, оценивание и классификация),</w:t>
      </w:r>
      <w:proofErr w:type="gramEnd"/>
    </w:p>
    <w:p w:rsidR="002A4B2A" w:rsidRPr="002A4B2A" w:rsidRDefault="002A4B2A" w:rsidP="0009530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(умение осуществлять библиографический поиск, извлекать информацию из различных источников, умение работать с текстом),</w:t>
      </w:r>
    </w:p>
    <w:p w:rsidR="002A4B2A" w:rsidRPr="002A4B2A" w:rsidRDefault="002A4B2A" w:rsidP="0009530A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самокоррекцию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значения  морфем,  внимание к внутренней форме слова не только развивает грамматическое мышление ребёнка, но и помогает решить проблемы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позволяет сформировать грамматические, лексические, орфографические умения и навыки в их единстве.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Важный аспект в обучении — формирование у учащихся чуткости к богатству и выразительности родной речи, гордости за родной язык, интереса к его изучению. Этому способствует внимание к эстетической функции родного языка, знакомство с изобразительными возможностями его единиц, наблюдение за использованием разнообразных языковых сре</w:t>
      </w: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л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учших образцах художественной литературы, в которых наиболее полно проявляется изобразительная сила русской речи.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left="284" w:right="5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A4B2A" w:rsidRPr="004200ED" w:rsidRDefault="002A4B2A" w:rsidP="004200ED">
      <w:pPr>
        <w:shd w:val="clear" w:color="auto" w:fill="FFFFFF"/>
        <w:spacing w:after="0" w:line="240" w:lineRule="auto"/>
        <w:ind w:right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00E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 ОСВОЕНИЯ ПРОГРАММЫ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образовательные функции родного языка рассматриваются в школьной программе как система ценностных отношений обучающихся – к себе, другим участникам образовательного процесса, самому образовательному процессу и его результатам. Они включают в себя:</w:t>
      </w:r>
    </w:p>
    <w:p w:rsidR="002A4B2A" w:rsidRPr="002A4B2A" w:rsidRDefault="002A4B2A" w:rsidP="0009530A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2A4B2A" w:rsidRPr="002A4B2A" w:rsidRDefault="002A4B2A" w:rsidP="0009530A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2A4B2A" w:rsidRPr="002A4B2A" w:rsidRDefault="002A4B2A" w:rsidP="0009530A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достаточный объем словарного запаса и усвоенных грамматических сре</w:t>
      </w: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выпускниками основной школы программы по русскому языку являются:</w:t>
      </w:r>
    </w:p>
    <w:p w:rsidR="002A4B2A" w:rsidRPr="002A4B2A" w:rsidRDefault="002A4B2A" w:rsidP="0009530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всеми видами речевой деятельности: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чтение:</w:t>
      </w:r>
    </w:p>
    <w:p w:rsidR="002A4B2A" w:rsidRPr="002A4B2A" w:rsidRDefault="002A4B2A" w:rsidP="0009530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2A4B2A" w:rsidRPr="002A4B2A" w:rsidRDefault="002A4B2A" w:rsidP="0009530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2A4B2A" w:rsidRPr="002A4B2A" w:rsidRDefault="002A4B2A" w:rsidP="0009530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адекватное восприятие на слух текстов разных стилей и жанров; владение разными видами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(выборочным, ознакомительным, детальным);</w:t>
      </w:r>
    </w:p>
    <w:p w:rsidR="002A4B2A" w:rsidRPr="002A4B2A" w:rsidRDefault="002A4B2A" w:rsidP="0009530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2A4B2A" w:rsidRPr="002A4B2A" w:rsidRDefault="002A4B2A" w:rsidP="0009530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A4B2A" w:rsidRPr="002A4B2A" w:rsidRDefault="002A4B2A" w:rsidP="0009530A">
      <w:pPr>
        <w:numPr>
          <w:ilvl w:val="0"/>
          <w:numId w:val="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Говорение и письмо:</w:t>
      </w:r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услышанному, увиденному;</w:t>
      </w:r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proofErr w:type="gramEnd"/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уровне.</w:t>
      </w:r>
    </w:p>
    <w:p w:rsidR="002A4B2A" w:rsidRPr="002A4B2A" w:rsidRDefault="002A4B2A" w:rsidP="0009530A">
      <w:pPr>
        <w:numPr>
          <w:ilvl w:val="0"/>
          <w:numId w:val="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Регулятивными: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2A4B2A" w:rsidRPr="002A4B2A" w:rsidRDefault="002A4B2A" w:rsidP="0009530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и сохранять учебно-познавательную (учебно-практическую) задачу до окончательного её решения;</w:t>
      </w:r>
    </w:p>
    <w:p w:rsidR="002A4B2A" w:rsidRPr="002A4B2A" w:rsidRDefault="002A4B2A" w:rsidP="0009530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(в сотрудничестве с учителем, одноклассниками или самостоятельно, в том числе и во внутренней речи) свои действия в соответствии с решаемой задачей;</w:t>
      </w:r>
    </w:p>
    <w:p w:rsidR="002A4B2A" w:rsidRPr="002A4B2A" w:rsidRDefault="002A4B2A" w:rsidP="0009530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действовать по плану, а также по инструкциям учителя или содержащимся в других источниках информации – в учебнике, тетради с печатной основой и т.д.</w:t>
      </w:r>
    </w:p>
    <w:p w:rsidR="002A4B2A" w:rsidRPr="002A4B2A" w:rsidRDefault="002A4B2A" w:rsidP="0009530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учебные действия в материализованной, речевой или умственной форме; использовать речь для регуляции своих действий;</w:t>
      </w:r>
    </w:p>
    <w:p w:rsidR="002A4B2A" w:rsidRPr="002A4B2A" w:rsidRDefault="002A4B2A" w:rsidP="0009530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процесс и результаты деятельности, вносить необходимые коррективы;</w:t>
      </w:r>
    </w:p>
    <w:p w:rsidR="002A4B2A" w:rsidRPr="002A4B2A" w:rsidRDefault="002A4B2A" w:rsidP="0009530A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достижения, осознавать трудности, искать их причины и пути преодоления.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Выпускник получит возможность научиться:</w:t>
      </w:r>
    </w:p>
    <w:p w:rsidR="002A4B2A" w:rsidRPr="002A4B2A" w:rsidRDefault="002A4B2A" w:rsidP="0009530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сотрудничестве с учителем ставить новые учебные задачи и осуществлять действия для реализации замысла;</w:t>
      </w:r>
    </w:p>
    <w:p w:rsidR="002A4B2A" w:rsidRPr="002A4B2A" w:rsidRDefault="002A4B2A" w:rsidP="0009530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</w:t>
      </w:r>
    </w:p>
    <w:p w:rsidR="002A4B2A" w:rsidRPr="002A4B2A" w:rsidRDefault="002A4B2A" w:rsidP="0009530A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адекватно оценивать свои достижения (что усвоил в результате решения учебной задачи, и на каком уровне), осознавать трудности, понимать их причины, в сотрудничестве с учителем намечать действия для преодоления затруднений, восполнять пробелы в знаниях и умениях.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Познавательными: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своё знание и незнание, умение и неумение по изучаемому вопросу (теме, разделу) и использовать свои выводы для постановки соответствующей учебно-познавательной задачи;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учебно-познавательную (учебно-практическую) задачу, читая учебный текст (формулировку задания), слушая учителя или одноклассников, извлекать нужную информацию, самостоятельно находить её в материалах учебников, тетрадей с печатной основой;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основную и второстепенную информацию, под руководством учителя фиксировать информацию разными способами (словесно, схематично и др.);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информацию, представленную в изобразительной, схематичной, модельной форме; использовать знаково-символичные средства для решения различных учебных задач;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дополнять готовые информационные объекты (тексты, таблицы, схемы);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объекты с целью выделения их признаков (существенных, несущественных), описывать (характеризовать) их на основе предложенного плана;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изучаемые объекты по указанным признакам и свойствам, находить общие существенные признаки и распределять (классифицировать) их на группы.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общими способами решения учебных задач; ориентироваться на возможность решения конкретных учебных задач разными способами;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для решения учебных задач анализ, сравнение, классификацию по заданным критериям;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подведение под понятие на основе разграничения существенных и несущественных признаков объектов;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руководством учителя устанавливать причинно-следственные связи, делать обобщения, выводы;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сообщения в устной и письменной форме, в том числе несложные по форме рассуждения;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рисунки, рисунки-схемы, чертежи, планы, отражающие пространственное расположение предметов, отношения между ними или их частями для решения познавательных задач;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реальный объект наблюдения из чувственной формы в модель (пространственно-графическую или знаково-символическую), в которой выделены существенные признаки объекта;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кодировать/замещать, использовать знаки и символы в качестве условных заместителей реальных объектов и явлений окружающего мира;</w:t>
      </w:r>
    </w:p>
    <w:p w:rsidR="002A4B2A" w:rsidRPr="002A4B2A" w:rsidRDefault="002A4B2A" w:rsidP="0009530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декодировать/интерпретировать информацию, представленную в условных знаках.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пользоваться различными дополнительными источниками информации (справочники, энциклопедии, научно-популярные, учебно-познавательные книги, СМИ и др.), осуществлять поиск и выделение в них необходимой информации, фиксировать её разными способами и сопоставлять;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преобразовывать информацию из одной формы в другую (словесную информацию переводить в наглядную и наоборот); систематизировать и структурировать информацию, отображая её в разной форме (план описания, схема, таблица и др.);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 выбор наиболее эффективного способа решения конкретной учебной задачи; устанавливать аналогии с целью более простого и быстрого её решения;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проводить синтез как составление целого из частей, самостоятельно восполняя недостающие компоненты;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 сравнение и классификацию, самостоятельно выбирая основания для этих логических операций;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выявлять причинно-следственные связи, выстраивая логические цепи рассуждений, доказательств;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выделять проблему (совместно с учителем и одноклассниками), при изучении новой темы, решении новой задачи, проведении исследования;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анализировать результаты исследования и представлять их в разных формах (словесной, наглядной).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 собственные простые модели;</w:t>
      </w:r>
    </w:p>
    <w:p w:rsidR="002A4B2A" w:rsidRPr="002A4B2A" w:rsidRDefault="002A4B2A" w:rsidP="0009530A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участвовать в коллективной проектной деятельности, проводимой в урочное и внеурочное время.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Коммуникативными: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2A4B2A" w:rsidRPr="002A4B2A" w:rsidRDefault="002A4B2A" w:rsidP="0009530A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диалоге, в общей беседе, выполняя принятые правила речевого поведения; задавать вопросы, отвечать на вопросы других;</w:t>
      </w:r>
    </w:p>
    <w:p w:rsidR="002A4B2A" w:rsidRPr="002A4B2A" w:rsidRDefault="002A4B2A" w:rsidP="0009530A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собственные мысли, высказывать и обосновывать свою точку зрения;</w:t>
      </w:r>
    </w:p>
    <w:p w:rsidR="002A4B2A" w:rsidRPr="002A4B2A" w:rsidRDefault="002A4B2A" w:rsidP="0009530A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терпимость по отношению к высказываемым другим точкам зрения;</w:t>
      </w:r>
    </w:p>
    <w:p w:rsidR="002A4B2A" w:rsidRPr="002A4B2A" w:rsidRDefault="002A4B2A" w:rsidP="0009530A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руководством учителя участвовать в организации и осуществлении групповой работы: распределять роли, сотрудничать, оказывать взаимопомощь взаимоконтроль, проявлять доброжелательное отношение к партнёрам;  </w:t>
      </w:r>
    </w:p>
    <w:p w:rsidR="002A4B2A" w:rsidRPr="002A4B2A" w:rsidRDefault="002A4B2A" w:rsidP="0009530A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небольшие монологические высказывания с учётом ситуации общения и конкретных речевых задач, выбирая для них соответствующие языковые средства.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A4B2A" w:rsidRPr="002A4B2A" w:rsidRDefault="002A4B2A" w:rsidP="0009530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2A4B2A" w:rsidRPr="002A4B2A" w:rsidRDefault="002A4B2A" w:rsidP="0009530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создавать высказывания для решения различных коммуникативных задач, адекватно использовать в них разнообразные средства языка;</w:t>
      </w:r>
    </w:p>
    <w:p w:rsidR="002A4B2A" w:rsidRPr="002A4B2A" w:rsidRDefault="002A4B2A" w:rsidP="0009530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оперировать в речи языком предметной области (филологии, математики, естествознания, технологии), правильно (адекватно) использовать соответствующие понятия (лингвистические, математические, естественнонаучные и др.);</w:t>
      </w:r>
      <w:proofErr w:type="gramEnd"/>
    </w:p>
    <w:p w:rsidR="002A4B2A" w:rsidRPr="002A4B2A" w:rsidRDefault="002A4B2A" w:rsidP="0009530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стараться уважать позицию партнёра в процессе совместной деятельности, договариваться с партнёрами о способах решения возникающих проблем, принимать и реализовывать общее решение;</w:t>
      </w:r>
    </w:p>
    <w:p w:rsidR="002A4B2A" w:rsidRPr="002A4B2A" w:rsidRDefault="002A4B2A" w:rsidP="0009530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проявлять инициативу в поиске и сборе информации для выполнения коллективной работы, оказывать помощь взрослым и сверстникам для достижения общего успеха.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выпускниками основной школы программы по русскому языку являются:</w:t>
      </w:r>
    </w:p>
    <w:p w:rsidR="002A4B2A" w:rsidRPr="002A4B2A" w:rsidRDefault="002A4B2A" w:rsidP="0009530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2A4B2A" w:rsidRPr="002A4B2A" w:rsidRDefault="002A4B2A" w:rsidP="0009530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места русского языка в системе гуманитарных наук и его роли в образовании в целом;</w:t>
      </w:r>
    </w:p>
    <w:p w:rsidR="002A4B2A" w:rsidRPr="002A4B2A" w:rsidRDefault="002A4B2A" w:rsidP="0009530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единицы языка, их признаки и особенности употребления в речи;</w:t>
      </w:r>
    </w:p>
    <w:p w:rsidR="002A4B2A" w:rsidRPr="002A4B2A" w:rsidRDefault="002A4B2A" w:rsidP="0009530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2A4B2A" w:rsidRPr="002A4B2A" w:rsidRDefault="002A4B2A" w:rsidP="0009530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2A4B2A" w:rsidRPr="002A4B2A" w:rsidRDefault="002A4B2A" w:rsidP="0009530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2A4B2A" w:rsidRPr="002A4B2A" w:rsidRDefault="002A4B2A" w:rsidP="0009530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2A4B2A" w:rsidRPr="002A4B2A" w:rsidRDefault="002A4B2A" w:rsidP="0009530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A4B2A" w:rsidRPr="002A4B2A" w:rsidRDefault="002A4B2A" w:rsidP="002A4B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учебного предмета «русский язык» на уровне основного общего образования: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A4B2A" w:rsidRPr="002A4B2A" w:rsidRDefault="002A4B2A" w:rsidP="0009530A">
      <w:pPr>
        <w:numPr>
          <w:ilvl w:val="0"/>
          <w:numId w:val="17"/>
        </w:numPr>
        <w:shd w:val="clear" w:color="auto" w:fill="FFFFFF"/>
        <w:spacing w:before="30" w:after="30" w:line="240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орфоэпии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правильно произносить употребительные слова с учетом вариантов произношения;</w:t>
      </w:r>
    </w:p>
    <w:p w:rsidR="002A4B2A" w:rsidRPr="002A4B2A" w:rsidRDefault="002A4B2A" w:rsidP="0009530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 </w:t>
      </w:r>
      <w:proofErr w:type="spellStart"/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морфемике</w:t>
      </w:r>
      <w:proofErr w:type="spellEnd"/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         словообразованию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опираться на словообразовательный анализ при определении лексического значения, морфемного строения и написания слов разных частей речи;</w:t>
      </w:r>
    </w:p>
    <w:p w:rsidR="002A4B2A" w:rsidRPr="002A4B2A" w:rsidRDefault="002A4B2A" w:rsidP="0009530A">
      <w:pPr>
        <w:numPr>
          <w:ilvl w:val="0"/>
          <w:numId w:val="17"/>
        </w:numPr>
        <w:shd w:val="clear" w:color="auto" w:fill="FFFFFF"/>
        <w:spacing w:before="30" w:after="3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r w:rsidRPr="002A4B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лексике и фразеологии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разъяснять значение слов социальной тематики, правильно их употреблять; пользоваться толковым словарем;</w:t>
      </w:r>
    </w:p>
    <w:p w:rsidR="002A4B2A" w:rsidRPr="002A4B2A" w:rsidRDefault="002A4B2A" w:rsidP="0009530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по морфологии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распознавать изученные в 5-7 классах части речи и их формы; соблюдать литературные нормы при образовании и употреблении слов; пользоваться грамматико-орфографическим словарем;</w:t>
      </w:r>
    </w:p>
    <w:p w:rsidR="002A4B2A" w:rsidRPr="002A4B2A" w:rsidRDefault="002A4B2A" w:rsidP="0009530A">
      <w:pPr>
        <w:numPr>
          <w:ilvl w:val="0"/>
          <w:numId w:val="17"/>
        </w:numPr>
        <w:shd w:val="clear" w:color="auto" w:fill="FFFFFF"/>
        <w:spacing w:before="30" w:after="3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орфографии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правильно писать слова со всеми изученными в 5-7 классах орфограммами, слова специальной тематики с непроверяемыми и трудно проверяемыми орфограммами;</w:t>
      </w:r>
    </w:p>
    <w:p w:rsidR="002A4B2A" w:rsidRPr="002A4B2A" w:rsidRDefault="002A4B2A" w:rsidP="0009530A">
      <w:pPr>
        <w:numPr>
          <w:ilvl w:val="0"/>
          <w:numId w:val="17"/>
        </w:numPr>
        <w:shd w:val="clear" w:color="auto" w:fill="FFFFFF"/>
        <w:spacing w:before="30" w:after="3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синтаксису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правильно строить и употреблять словосочетания изученных видов; различать простые предложения разных видов; употреблять односоставные предложения в речи с учетом их специфики и стилистических свойств; уместно употреблять предложения с вводными словами, словосочетаниями и предложениями; правильно строить и употреблять предложения с обособленными членами;. правильно использовать в тексте прямую речь и цитаты, заменять прямую речь косвенной;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интонационно правильно произносить и выразительно читать простые предложения изученных синтаксических конструкций;</w:t>
      </w:r>
    </w:p>
    <w:p w:rsidR="002A4B2A" w:rsidRPr="002A4B2A" w:rsidRDefault="002A4B2A" w:rsidP="0009530A">
      <w:pPr>
        <w:numPr>
          <w:ilvl w:val="0"/>
          <w:numId w:val="17"/>
        </w:numPr>
        <w:shd w:val="clear" w:color="auto" w:fill="FFFFFF"/>
        <w:spacing w:before="30" w:after="30" w:line="240" w:lineRule="auto"/>
        <w:ind w:right="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пунктуации</w:t>
      </w:r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находить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пунктограммы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простом предложении и обосновывать постановку соответствующих знаков </w:t>
      </w:r>
      <w:proofErr w:type="gram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препинания</w:t>
      </w:r>
      <w:proofErr w:type="gram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помощью изученных в 8 классе </w:t>
      </w:r>
      <w:proofErr w:type="spellStart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пунктограмм</w:t>
      </w:r>
      <w:proofErr w:type="spellEnd"/>
      <w:r w:rsidRPr="002A4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правильно ставить знаки препинания во всех изученных случаях.</w:t>
      </w:r>
    </w:p>
    <w:p w:rsidR="002A4B2A" w:rsidRPr="002A4B2A" w:rsidRDefault="002A4B2A" w:rsidP="002A4B2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2A4B2A" w:rsidRPr="002A4B2A" w:rsidRDefault="002A4B2A" w:rsidP="0009530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</w:t>
      </w:r>
    </w:p>
    <w:p w:rsidR="002A4B2A" w:rsidRPr="002A4B2A" w:rsidRDefault="002A4B2A" w:rsidP="0009530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совершенствовать и редактировать собственные тексты;</w:t>
      </w:r>
    </w:p>
    <w:p w:rsidR="002A4B2A" w:rsidRPr="002A4B2A" w:rsidRDefault="002A4B2A" w:rsidP="0009530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выступать перед аудиторией с небольшим докладом; публично представлять проект, реферат; публично защищать свою позицию; участвовать в коллективном обсуждении проблем, аргументировать собственную позицию, доказывать её, убеждать;</w:t>
      </w:r>
    </w:p>
    <w:p w:rsidR="002A4B2A" w:rsidRPr="002A4B2A" w:rsidRDefault="002A4B2A" w:rsidP="0009530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понимать основные причины коммуникативных неудач и уметь их объяснять;</w:t>
      </w:r>
    </w:p>
    <w:p w:rsidR="002A4B2A" w:rsidRPr="002A4B2A" w:rsidRDefault="002A4B2A" w:rsidP="0009530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объяснять общие принципы классификации словарного состава русского языка;</w:t>
      </w:r>
    </w:p>
    <w:p w:rsidR="002A4B2A" w:rsidRPr="002A4B2A" w:rsidRDefault="002A4B2A" w:rsidP="0009530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аргументировать различие лексического и грамматического значений слова;</w:t>
      </w:r>
    </w:p>
    <w:p w:rsidR="002A4B2A" w:rsidRPr="002A4B2A" w:rsidRDefault="002A4B2A" w:rsidP="0009530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демонстрировать роль орфографии и пунктуации в передаче смысловой стороны речи.</w:t>
      </w:r>
    </w:p>
    <w:p w:rsidR="002A4B2A" w:rsidRPr="0009530A" w:rsidRDefault="002A4B2A" w:rsidP="000953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2225" w:type="dxa"/>
        <w:tblInd w:w="4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6"/>
        <w:gridCol w:w="3450"/>
        <w:gridCol w:w="3879"/>
      </w:tblGrid>
      <w:tr w:rsidR="002A4B2A" w:rsidRPr="002A4B2A" w:rsidTr="002A4B2A">
        <w:trPr>
          <w:trHeight w:val="1076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темы, раздела, модуля, блока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часа в неделю)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социально значимые, ценностные отношения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(№)</w:t>
            </w:r>
            <w:proofErr w:type="gramEnd"/>
          </w:p>
        </w:tc>
      </w:tr>
      <w:tr w:rsidR="002A4B2A" w:rsidRPr="002A4B2A" w:rsidTr="002A4B2A">
        <w:trPr>
          <w:trHeight w:val="404"/>
        </w:trPr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1. О языке (1 ч.)</w:t>
            </w:r>
          </w:p>
        </w:tc>
      </w:tr>
      <w:tr w:rsidR="002A4B2A" w:rsidRPr="002A4B2A" w:rsidTr="002A4B2A">
        <w:trPr>
          <w:trHeight w:val="306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языке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3, 5, 6, 7, 9</w:t>
            </w:r>
          </w:p>
        </w:tc>
      </w:tr>
      <w:tr w:rsidR="002A4B2A" w:rsidRPr="002A4B2A" w:rsidTr="002A4B2A">
        <w:trPr>
          <w:trHeight w:val="236"/>
        </w:trPr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2. Повторение изученного в 5—6 классах</w:t>
            </w:r>
            <w:r w:rsidRPr="002A4B2A">
              <w:rPr>
                <w:rFonts w:ascii="Tahoma" w:eastAsia="Times New Roman" w:hAnsi="Tahoma" w:cs="Tahoma"/>
                <w:b/>
                <w:bCs/>
                <w:color w:val="231F20"/>
                <w:sz w:val="24"/>
                <w:szCs w:val="24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(40 ч.)</w:t>
            </w:r>
          </w:p>
        </w:tc>
      </w:tr>
      <w:tr w:rsidR="002A4B2A" w:rsidRPr="002A4B2A" w:rsidTr="002A4B2A">
        <w:trPr>
          <w:trHeight w:val="240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5—6 классах</w:t>
            </w:r>
            <w:r w:rsidRPr="002A4B2A">
              <w:rPr>
                <w:rFonts w:ascii="Tahoma" w:eastAsia="Times New Roman" w:hAnsi="Tahoma" w:cs="Tahoma"/>
                <w:color w:val="231F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2, 6, 7, 10</w:t>
            </w:r>
          </w:p>
        </w:tc>
      </w:tr>
      <w:tr w:rsidR="002A4B2A" w:rsidRPr="002A4B2A" w:rsidTr="002A4B2A">
        <w:trPr>
          <w:trHeight w:val="254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Правописание: орфография и пунктуация (повторение и углубление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1, 2, 3, 4, 5, 6, 7, 8</w:t>
            </w:r>
          </w:p>
        </w:tc>
      </w:tr>
      <w:tr w:rsidR="002A4B2A" w:rsidRPr="002A4B2A" w:rsidTr="002A4B2A">
        <w:trPr>
          <w:trHeight w:val="300"/>
        </w:trPr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3. Речь. Речевое общение. Текст (24 ч.)</w:t>
            </w:r>
          </w:p>
        </w:tc>
      </w:tr>
      <w:tr w:rsidR="002A4B2A" w:rsidRPr="002A4B2A" w:rsidTr="002A4B2A">
        <w:trPr>
          <w:trHeight w:val="262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Речь. Публицистический стиль (повторение)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2, 6, 7, 9, 10</w:t>
            </w:r>
          </w:p>
        </w:tc>
      </w:tr>
      <w:tr w:rsidR="002A4B2A" w:rsidRPr="002A4B2A" w:rsidTr="002A4B2A">
        <w:trPr>
          <w:trHeight w:val="264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Типы речи. Рассуждение-размышление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2, 4, 6, 7</w:t>
            </w:r>
          </w:p>
        </w:tc>
      </w:tr>
      <w:tr w:rsidR="002A4B2A" w:rsidRPr="002A4B2A" w:rsidTr="002A4B2A">
        <w:trPr>
          <w:trHeight w:val="284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Порядок слов в речи</w:t>
            </w:r>
            <w:r w:rsidRPr="002A4B2A">
              <w:rPr>
                <w:rFonts w:ascii="Tahoma" w:eastAsia="Times New Roman" w:hAnsi="Tahoma" w:cs="Tahoma"/>
                <w:color w:val="231F2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1, 2, 3, 4, 5, 6, 7, 8,9,10</w:t>
            </w:r>
          </w:p>
        </w:tc>
      </w:tr>
      <w:tr w:rsidR="002A4B2A" w:rsidRPr="002A4B2A" w:rsidTr="002A4B2A">
        <w:trPr>
          <w:trHeight w:val="258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 Характеристика человека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1, 2, 3, 4, 5, 6, 7, 8, 9, 10</w:t>
            </w:r>
          </w:p>
        </w:tc>
      </w:tr>
      <w:tr w:rsidR="002A4B2A" w:rsidRPr="002A4B2A" w:rsidTr="002A4B2A">
        <w:trPr>
          <w:trHeight w:val="120"/>
        </w:trPr>
        <w:tc>
          <w:tcPr>
            <w:tcW w:w="9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20" w:lineRule="atLeast"/>
              <w:ind w:firstLine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Глава 4. Морфология (70 ч.)</w:t>
            </w:r>
          </w:p>
        </w:tc>
      </w:tr>
      <w:tr w:rsidR="002A4B2A" w:rsidRPr="002A4B2A" w:rsidTr="002A4B2A">
        <w:trPr>
          <w:trHeight w:val="218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1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1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18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2, 4, 6, 7</w:t>
            </w:r>
          </w:p>
        </w:tc>
      </w:tr>
      <w:tr w:rsidR="002A4B2A" w:rsidRPr="002A4B2A" w:rsidTr="002A4B2A">
        <w:trPr>
          <w:trHeight w:val="150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50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2, 4, 6, 7</w:t>
            </w:r>
          </w:p>
        </w:tc>
      </w:tr>
      <w:tr w:rsidR="002A4B2A" w:rsidRPr="002A4B2A" w:rsidTr="002A4B2A">
        <w:trPr>
          <w:trHeight w:val="150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50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2, 4, 6, 7</w:t>
            </w:r>
          </w:p>
        </w:tc>
      </w:tr>
      <w:tr w:rsidR="002A4B2A" w:rsidRPr="002A4B2A" w:rsidTr="002A4B2A">
        <w:trPr>
          <w:trHeight w:val="120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20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2, 4, 6, 7</w:t>
            </w:r>
          </w:p>
        </w:tc>
      </w:tr>
      <w:tr w:rsidR="002A4B2A" w:rsidRPr="002A4B2A" w:rsidTr="002A4B2A">
        <w:trPr>
          <w:trHeight w:val="330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2, 4, 6, 7</w:t>
            </w:r>
          </w:p>
        </w:tc>
      </w:tr>
      <w:tr w:rsidR="002A4B2A" w:rsidRPr="002A4B2A" w:rsidTr="002A4B2A">
        <w:trPr>
          <w:trHeight w:val="150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Междометия и звукоподражательные слова.</w:t>
            </w:r>
          </w:p>
          <w:p w:rsidR="002A4B2A" w:rsidRPr="002A4B2A" w:rsidRDefault="002A4B2A" w:rsidP="002A4B2A">
            <w:pPr>
              <w:spacing w:after="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5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50" w:lineRule="atLeast"/>
              <w:ind w:firstLine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2, 4, 6, 7</w:t>
            </w:r>
          </w:p>
        </w:tc>
      </w:tr>
      <w:tr w:rsidR="002A4B2A" w:rsidRPr="002A4B2A" w:rsidTr="002A4B2A">
        <w:trPr>
          <w:trHeight w:val="180"/>
        </w:trPr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135 ч.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</w:tr>
    </w:tbl>
    <w:p w:rsidR="0009530A" w:rsidRDefault="0009530A" w:rsidP="000A6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530A" w:rsidRDefault="0009530A" w:rsidP="000A6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530A" w:rsidRPr="002A4B2A" w:rsidRDefault="0009530A" w:rsidP="000953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</w:t>
      </w:r>
      <w:r w:rsidRPr="002A4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 которое реализуется рабочая программа: 135 часов.</w:t>
      </w:r>
    </w:p>
    <w:tbl>
      <w:tblPr>
        <w:tblW w:w="122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3"/>
        <w:gridCol w:w="1924"/>
        <w:gridCol w:w="1924"/>
        <w:gridCol w:w="1924"/>
        <w:gridCol w:w="1924"/>
        <w:gridCol w:w="2096"/>
      </w:tblGrid>
      <w:tr w:rsidR="0009530A" w:rsidRPr="002A4B2A" w:rsidTr="004200ED">
        <w:trPr>
          <w:trHeight w:val="356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четверть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четверть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четверть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09530A" w:rsidRPr="002A4B2A" w:rsidTr="004200ED">
        <w:trPr>
          <w:trHeight w:val="364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</w:tr>
      <w:tr w:rsidR="0009530A" w:rsidRPr="002A4B2A" w:rsidTr="004200ED">
        <w:trPr>
          <w:trHeight w:val="364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1E25D2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</w:t>
            </w:r>
            <w:r w:rsidR="0009530A"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ные работы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09530A" w:rsidRPr="002A4B2A" w:rsidTr="004200ED">
        <w:trPr>
          <w:trHeight w:val="364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Изложения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9530A" w:rsidRPr="002A4B2A" w:rsidTr="004200ED">
        <w:trPr>
          <w:trHeight w:val="364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09530A" w:rsidRPr="002A4B2A" w:rsidTr="004200ED">
        <w:trPr>
          <w:trHeight w:val="364"/>
        </w:trPr>
        <w:tc>
          <w:tcPr>
            <w:tcW w:w="1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530A" w:rsidRPr="002A4B2A" w:rsidRDefault="0009530A" w:rsidP="004200ED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09530A" w:rsidRPr="002A4B2A" w:rsidRDefault="0009530A" w:rsidP="0009530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Программа:</w:t>
      </w:r>
      <w:r w:rsidRPr="002A4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9530A" w:rsidRPr="002A4B2A" w:rsidRDefault="0009530A" w:rsidP="000953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Русский язык. 5-9 классы. Под ред. Разумовской М.М. Львовой С.И. «Дрофа».</w:t>
      </w:r>
    </w:p>
    <w:p w:rsidR="0009530A" w:rsidRPr="002A4B2A" w:rsidRDefault="0009530A" w:rsidP="0009530A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Учебники:</w:t>
      </w:r>
      <w:r w:rsidRPr="002A4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09530A" w:rsidRPr="002A4B2A" w:rsidRDefault="0009530A" w:rsidP="0009530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Разумовская М.М. Львова С.И. Капинос В.И. и др. Русский язык. 7 класс.  Учебник. «Дрофа», 2019-2021</w:t>
      </w:r>
      <w:r w:rsidRPr="002A4B2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09530A" w:rsidRDefault="0009530A" w:rsidP="000A6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530A" w:rsidRDefault="0009530A" w:rsidP="000A6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200ED" w:rsidRDefault="0009530A" w:rsidP="0009530A">
      <w:pPr>
        <w:shd w:val="clear" w:color="auto" w:fill="FFFFFF"/>
        <w:tabs>
          <w:tab w:val="left" w:pos="411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4200ED" w:rsidRDefault="004200ED" w:rsidP="0009530A">
      <w:pPr>
        <w:shd w:val="clear" w:color="auto" w:fill="FFFFFF"/>
        <w:tabs>
          <w:tab w:val="left" w:pos="411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6719" w:rsidRDefault="002A4B2A" w:rsidP="0009530A">
      <w:pPr>
        <w:shd w:val="clear" w:color="auto" w:fill="FFFFFF"/>
        <w:tabs>
          <w:tab w:val="left" w:pos="411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:rsidR="002A4B2A" w:rsidRPr="002A4B2A" w:rsidRDefault="000A6719" w:rsidP="000A67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 </w:t>
      </w:r>
      <w:r w:rsidR="002A4B2A" w:rsidRPr="002A4B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tbl>
      <w:tblPr>
        <w:tblW w:w="12225" w:type="dxa"/>
        <w:tblInd w:w="-4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1"/>
        <w:gridCol w:w="1658"/>
        <w:gridCol w:w="6104"/>
        <w:gridCol w:w="3142"/>
      </w:tblGrid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урока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(глава)</w:t>
            </w:r>
          </w:p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Разделы главы</w:t>
            </w:r>
          </w:p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языке</w:t>
            </w:r>
          </w:p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(1ч.)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Русский язык как развивающееся явление.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1. Упр.7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5—6 классах</w:t>
            </w:r>
            <w:r w:rsidRPr="002A4B2A">
              <w:rPr>
                <w:rFonts w:ascii="Tahoma" w:eastAsia="Times New Roman" w:hAnsi="Tahoma" w:cs="Tahoma"/>
                <w:b/>
                <w:bCs/>
                <w:color w:val="231F20"/>
                <w:sz w:val="24"/>
                <w:szCs w:val="24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Что мы знаем о стилях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Что мы знаем о типах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Фонетика и орфоэпия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Фонетическая транскрипция и её роль.</w:t>
            </w:r>
          </w:p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Фонетический разбор слова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Словообразование знаменательных изменяемых частей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Входная диагностическая работа</w:t>
            </w:r>
            <w:r w:rsidRPr="002A4B2A">
              <w:rPr>
                <w:rFonts w:ascii="Bookman Old Style" w:eastAsia="Times New Roman" w:hAnsi="Bookman Old Style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Способы образования слов с помощью морфем: приставочный, суффиксальный, приставочн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о-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суффиксальный, сложение.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пр.62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Словообразовательная цепочка однокоренных слов    и  морфемное строение слова. Словообразовательное гнездо.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пр.63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Словообразовательный словарик учебника и школьный словообразовательный словарь.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пр.72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Неморфологические способы образования слов. Этимологический словарик учебника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Словообразование знаменательных изменяемых частей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пр.76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Текст. Способы  и   средства  связи предложений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пр.79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Способы  и   средства  связи предложений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пр.81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. Обучающее изложение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ЗСП-2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Правописание: орфография и пунктуация (повторение и углубление изученного)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(27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 роли чтения и письма в жизни людей.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Орфография и пунктуация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 84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Правила употребления некоторых букв. Буквы ъ и ь как разделительные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пр.88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Буква ь для обозначения мягкости и как показатель грамматической формы слова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пр.93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Буквы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о—е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(ё) после шипящих и ц в разных морфемах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пр.96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приставок. Неизменяемые приставки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пр.100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приставок. Приставки при- и пре-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приставок.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пр.103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Обозначение на письме гласных и согласных звуков в составе морфем. Проверяемые гласные и согласные в корне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пр.105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Обозначение на письме гласных и согласных</w:t>
            </w:r>
          </w:p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в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корне слова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. Корни с чередованием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проверяемых и чередующихся гласных в корне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пр.109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Обозначение на письме гласных и согласных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в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корне слова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. Буквы о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—ё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после шипящих в корне слов.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 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 Буквы о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—ё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после шипящих в корне слов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пр.111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суффиксов в существительных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пр.113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суффиксов в прилагательных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пр.114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суффиксов в наречиях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пр.116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суффиксов в разных частях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пр.121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окончаний существительных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пр.123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окончаний глаголов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пр.119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по теме «Орфография и пунктуация» (повторение и углубление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пр.120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Не с глаголами и существительными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пр.124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Не с прилагательными и наречиями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Не с глаголами и существительными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пр.106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Не и ни в отрицательных местоимениях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пр.132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четверть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Слитно-дефисно-раздельное написание слов. Употребление дефиса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пр.138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Слитно-дефисно-раздельное написание прилагательных и наречий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пр.142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Словарное богатство русского языка. Толковые словари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8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пр.147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Словарное богатство русского языка. Лингвистические словари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8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пр.159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Грамматика: морфология и синтаксис. Что такое грамматика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9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пр.171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Грамматика: морфология и синтаксис. Морфологический  и синтаксический  анализ предложений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пр.174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Морфологический анализ слов. Синтаксический анализ предложений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Лингвистический анализ те</w:t>
            </w:r>
            <w:r w:rsidR="000A67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кста (на примере текстов русских 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писателей).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пр.175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К.р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. «Повторение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 в 5-6 классах»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ЗСП-7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Речь. Публицистический стиль (повторение) (5 часов)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Стили речи. Публицистический стиль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10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пр.182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Публицистический стиль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10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пр.183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Заметка в газету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11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пр.186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. Сочинение  «Заметка в газету»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§ 11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пр.187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Анализ сочинения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Сделать работу над ошибками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Причастие (28 часов)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Что такое причастие. Место причастия в системе частей речи.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пр.192(2)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Причастие и его грамматические признаки.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пр.195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Признаки глагола и прилагательного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в причастии.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пр.196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Суффиксы причастий.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пр.198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Грамматические и семантические различия причастия и прилагательного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пр.202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Причастный оборот. Признаки причастного оборота. Определяемое слово и 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зависимые</w:t>
            </w:r>
            <w:proofErr w:type="gramEnd"/>
          </w:p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от причастия слова.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пр.209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Причастный оборот. Обособленные и </w:t>
            </w:r>
            <w:proofErr w:type="spell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необособле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-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</w:t>
            </w:r>
            <w:proofErr w:type="spell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ные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определения, выраженные причастными оборотами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пр.212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Причастный оборот.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пр.213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Образование причастий. Действительные причастия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пр.218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суффиксов действительных причастий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пр.220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Правописание суффиксов действительных причастий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пр.222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Образование причастий. Страдательные  причастия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пр.223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суффиксов страдательных причастий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пр.225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. Правописание суффиксов страдательных причастий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пр.226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Полные и краткие причастия. Синтаксические функции.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пр.230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Полные и краткие причастия. Их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пр.233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Проект «Рождественская открытка»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пр.236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Морфологический анализ причастий (закрепление)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пр.237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четверть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Буквы н и </w:t>
            </w:r>
            <w:proofErr w:type="spell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нн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в  причастиях полных   причастиях и 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lastRenderedPageBreak/>
              <w:t>отглагольных прилагательных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§ 16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пр.251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Буквы н и </w:t>
            </w:r>
            <w:proofErr w:type="spell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нн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в полных   причастиях и отглагольных прилагательных (закрепление)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пр.255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 Буквы н и </w:t>
            </w:r>
            <w:proofErr w:type="spell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нн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в полных   причастиях и отглагольных прилагательных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пр.256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Буквы н и </w:t>
            </w:r>
            <w:proofErr w:type="spell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нн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в  кратких  причастиях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пр.257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 Буквы н и </w:t>
            </w:r>
            <w:proofErr w:type="spell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нн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в  кратких  причастиях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Линг</w:t>
            </w:r>
            <w:r w:rsidR="000A67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вистический анализ текста (на примере текстов русских писателей)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пр.259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Слитное и раздельное написание не</w:t>
            </w:r>
          </w:p>
          <w:p w:rsidR="002A4B2A" w:rsidRPr="002A4B2A" w:rsidRDefault="000A6719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Тексты  </w:t>
            </w:r>
            <w:r w:rsidR="002A4B2A"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 причастиями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пр.264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Слитное и раздельное написание не</w:t>
            </w:r>
          </w:p>
          <w:p w:rsidR="002A4B2A" w:rsidRPr="002A4B2A" w:rsidRDefault="000A6719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Тексты с </w:t>
            </w:r>
            <w:r w:rsidR="002A4B2A"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причастиями (закрепление)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пр.266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A6719">
            <w:pPr>
              <w:spacing w:after="0" w:line="0" w:lineRule="auto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Слитное и раздельное написание не с причастиями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.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Лингвистический анализ текста (на примере текстов донских писателей)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пр.267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К.р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. по теме  «Причастие»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ЗСП-9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Анализ контрольной работы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Лингв</w:t>
            </w:r>
            <w:r w:rsidR="000A67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истический анализ текста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Подобрать примеры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Типы речи. Рассуждение-размышление 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Рассуждение-размышление. Строение типового фрагмента со значением рассуждения-размышления.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 xml:space="preserve"> Средства публицистической выразительности  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18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пр.276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. Сочинени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е-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 xml:space="preserve"> рассуждение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пр.278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Деепричастие (18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Что такое деепричастие. Глагольные и наречные признаки деепричастия. Суффиксы деепричастия.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19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пр.281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Опознавание деепричастий  в  предложении и в тексте</w:t>
            </w:r>
          </w:p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гвистический анализ текста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)</w:t>
            </w:r>
            <w:proofErr w:type="gramEnd"/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19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пр.286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Деепричастный оборот. Знаки препинания при деепричастном обороте.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§20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пр.287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Знаки препинания при деепричастном обороте.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вистический анализ текста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20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пр.288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9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Деепричастный оборот. Различение деепричастных и причастных оборотов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§20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пр.289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u w:val="single"/>
                <w:lang w:eastAsia="ru-RU"/>
              </w:rPr>
              <w:t>КР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u w:val="single"/>
                <w:lang w:eastAsia="ru-RU"/>
              </w:rPr>
              <w:t xml:space="preserve"> Практикум.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 Различение деепричастных и причастных оборотов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§20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пр.290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не с деепричастиями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§21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пр.293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Образование деепричастий. Деепричастия несовершенного вида. Суффиксы деепричастий несовершенного вида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пр.300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Образование деепричастий. Деепричастия совершенного вида. Суффиксы деепричастий совершенного вида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пр.305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 xml:space="preserve">Употребление причастий и деепричастий в речи. Роль 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lastRenderedPageBreak/>
              <w:t>причастия и деепричастия и соответств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 xml:space="preserve">ующих оборотов в текстах русских 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 xml:space="preserve"> писателей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§ 23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пр.312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Употребление причастий и деепричастий в речи. Причастия и отглагольные прилагательные.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пр.316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Употребление причастий и деепричастий в речи. Деепричастия во фразеологизмах.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 Практикум.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пр.321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Произношение глаголов, причастий и деепричастий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пр.338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«Проверьте свою подготовку по орфографии и пунктуации». Правописание н-</w:t>
            </w:r>
            <w:proofErr w:type="spell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нн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в прилагательных, наречиях и причастиях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Стр.128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пр.342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0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«Проверьте свою подготовку по орфографии и пунктуации». Правописание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не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 разными частями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Стр.129Упр.343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«Проверьте свою подготовку по орфографии и пунктуации»</w:t>
            </w:r>
          </w:p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вистический анализ текста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Стр.132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пр.350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К.р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. «Причастие и деепричастие»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ЗСП-10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Анализ контрольной работы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Стр.134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пр.357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Типы речи (продолжение)</w:t>
            </w:r>
            <w:r w:rsidRPr="002A4B2A">
              <w:rPr>
                <w:rFonts w:ascii="Tahoma" w:eastAsia="Times New Roman" w:hAnsi="Tahoma" w:cs="Tahoma"/>
                <w:b/>
                <w:bCs/>
                <w:color w:val="231F20"/>
                <w:sz w:val="24"/>
                <w:szCs w:val="24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Описание состояния человека. Способы выражения</w:t>
            </w:r>
          </w:p>
          <w:p w:rsidR="002A4B2A" w:rsidRPr="002A4B2A" w:rsidRDefault="002A4B2A" w:rsidP="002A4B2A">
            <w:pPr>
              <w:spacing w:after="0" w:line="0" w:lineRule="auto"/>
              <w:ind w:left="114" w:right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«данного» и  «нового» в типовых фрагментах</w:t>
            </w:r>
          </w:p>
          <w:p w:rsidR="002A4B2A" w:rsidRPr="002A4B2A" w:rsidRDefault="002A4B2A" w:rsidP="002A4B2A">
            <w:pPr>
              <w:spacing w:after="0" w:line="0" w:lineRule="atLeast"/>
              <w:ind w:left="114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со значением состояния человека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пр.363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Описание состояния человека. Описание состояния человека по фотографии, репродукции картины, при непосредственном общении с кем-либо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пр.366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. Сочинение-воспоминание «Как я первый раз…»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пр.371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Комплексный анализ текста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пр.372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Служебные части речи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Предлог (9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Предлог как часть речи. Разряды предлогов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пр.378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Морфологический анализ предлога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пр.381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1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Слитное, раздельное, дефисное написание предлогов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пр.388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Слитное, раздельное, дефисное написание предлого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в(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закрепление)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пр.389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. Слитное, раздельное, дефисное написание предлогов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пр.390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Употребление предлогов в речи. Предлоги в составе глагольных и именных словосочетаний. Ошибки, связанные с употреблением производных и непроизводных предлогов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пр.398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 четверть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Употребление предлогов в речи.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пр.401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. Употребление предлогов в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пр.402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Линг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вистический анализ текста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пр.403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Текст. Порядок слов в речи</w:t>
            </w:r>
            <w:r w:rsidRPr="002A4B2A">
              <w:rPr>
                <w:rFonts w:ascii="Tahoma" w:eastAsia="Times New Roman" w:hAnsi="Tahoma" w:cs="Tahoma"/>
                <w:b/>
                <w:bCs/>
                <w:color w:val="231F20"/>
                <w:sz w:val="24"/>
                <w:szCs w:val="24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Текст. Прямой порядок слов в спокойной монологической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§28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пр.405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Обратный порядок слов, усиливающий эмоциональность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29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пр.420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uto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. Обратный порядок слов, усиливающий эмоциональность речи.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Лингв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истический анализ текста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29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пр.422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2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. Изложение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ЗСП-11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.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омплексный анализ текста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пр.440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Союз (6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Союз как часть речи. Разряды союзов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30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пр.432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союзов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31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пр.454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3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Правописание союзов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31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пр.455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4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Употребление союзов в простых и сложных предложениях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пр.464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5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Комплексный анализ 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пр.470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6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 w:right="-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К.р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. «Предлоги. Союзы»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32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пр.471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(продолжение)</w:t>
            </w:r>
            <w:r w:rsidRPr="002A4B2A">
              <w:rPr>
                <w:rFonts w:ascii="Tahoma" w:eastAsia="Times New Roman" w:hAnsi="Tahoma" w:cs="Tahoma"/>
                <w:b/>
                <w:bCs/>
                <w:color w:val="231F20"/>
                <w:sz w:val="24"/>
                <w:szCs w:val="24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7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Текст. Описание внешности человека. Признаки, необходимые для описания  внешности человека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пр.479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8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Описание внешности человека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пр.476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39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Текст. Описание предмета. Конструкции, характерные для описания предмета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пр.477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0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Описание предмета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пр.478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1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Комплексный анализ текста 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пр.485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2"/>
              </w:numPr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С.р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sz w:val="24"/>
                <w:szCs w:val="24"/>
                <w:lang w:eastAsia="ru-RU"/>
              </w:rPr>
              <w:t>. Сочинение-миниатюра «Кто он? Портрет интересного человека»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33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пр.494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Частица (5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3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Частица как часть речи. Разряды частиц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34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пр.502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4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частиц не и ни с отдельными частями речи. Частицы и приставки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не 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и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 ни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пр.517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5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Правописание частиц 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ли, же, бы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,-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i/>
                <w:iCs/>
                <w:color w:val="231F20"/>
                <w:lang w:eastAsia="ru-RU"/>
              </w:rPr>
              <w:t>то, -ка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.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35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пр.513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6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К.р</w:t>
            </w:r>
            <w:proofErr w:type="spellEnd"/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. Годовая промежуточная аттестация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ЗСП-12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7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Произношение предлогов, союзов, частиц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36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пр.541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Междометия и звукоподражательные слова.</w:t>
            </w:r>
          </w:p>
          <w:p w:rsidR="002A4B2A" w:rsidRPr="002A4B2A" w:rsidRDefault="002A4B2A" w:rsidP="002A4B2A">
            <w:pPr>
              <w:spacing w:after="0" w:line="0" w:lineRule="atLeast"/>
              <w:ind w:lef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Омонимия слов разных частей речи (4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8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Междометия. Звукоподражательные слова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§37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пр.559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49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Омонимия слов разных частей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38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пр.574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50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u w:val="single"/>
                <w:lang w:eastAsia="ru-RU"/>
              </w:rPr>
              <w:t>Практикум.</w:t>
            </w: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 Омонимия слов разных частей речи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38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пр.575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51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231F20"/>
                <w:lang w:eastAsia="ru-RU"/>
              </w:rPr>
              <w:t>ПРОЕКТ. Лингвистическая сказка о…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38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пр.576</w:t>
            </w:r>
          </w:p>
        </w:tc>
      </w:tr>
      <w:tr w:rsidR="002A4B2A" w:rsidRPr="002A4B2A" w:rsidTr="002A4B2A">
        <w:tc>
          <w:tcPr>
            <w:tcW w:w="104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Речь. Характеристика человека (2 ч.)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52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Характеристика человека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39</w:t>
            </w:r>
            <w:proofErr w:type="gramStart"/>
            <w:r w:rsidRPr="002A4B2A"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  <w:lang w:eastAsia="ru-RU"/>
              </w:rPr>
              <w:t> </w:t>
            </w: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пр.580(4)</w:t>
            </w:r>
          </w:p>
        </w:tc>
      </w:tr>
      <w:tr w:rsidR="002A4B2A" w:rsidRPr="002A4B2A" w:rsidTr="002A4B2A"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9530A">
            <w:pPr>
              <w:numPr>
                <w:ilvl w:val="0"/>
                <w:numId w:val="153"/>
              </w:numPr>
              <w:shd w:val="clear" w:color="auto" w:fill="FFFFFF"/>
              <w:spacing w:before="100" w:beforeAutospacing="1" w:after="100" w:afterAutospacing="1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hd w:val="clear" w:color="auto" w:fill="FFFFFF"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5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0A6719">
            <w:pPr>
              <w:spacing w:after="0" w:line="0" w:lineRule="atLeast"/>
              <w:ind w:lef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Комплексный анализ т</w:t>
            </w:r>
            <w:r w:rsidR="000A6719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екста (на примере текстов русских </w:t>
            </w:r>
            <w:r w:rsidRPr="002A4B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писателей)</w:t>
            </w:r>
          </w:p>
        </w:tc>
        <w:tc>
          <w:tcPr>
            <w:tcW w:w="26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B2A" w:rsidRPr="002A4B2A" w:rsidRDefault="002A4B2A" w:rsidP="002A4B2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B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Подготовиться к защите проекта</w:t>
            </w:r>
          </w:p>
        </w:tc>
      </w:tr>
    </w:tbl>
    <w:p w:rsidR="002A4B2A" w:rsidRPr="002A4B2A" w:rsidRDefault="002A4B2A" w:rsidP="002A4B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B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Всего: 135 час</w:t>
      </w:r>
    </w:p>
    <w:p w:rsidR="000A6719" w:rsidRDefault="000A6719" w:rsidP="000A671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6719" w:rsidRDefault="000A6719" w:rsidP="000A671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6719" w:rsidRDefault="000A6719" w:rsidP="000A671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6719" w:rsidRDefault="000A6719" w:rsidP="000A671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6606" w:rsidRDefault="00346606"/>
    <w:sectPr w:rsidR="00346606" w:rsidSect="0009530A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E81"/>
    <w:multiLevelType w:val="multilevel"/>
    <w:tmpl w:val="EBD83D9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A5A02"/>
    <w:multiLevelType w:val="multilevel"/>
    <w:tmpl w:val="6E5AD8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F1589"/>
    <w:multiLevelType w:val="multilevel"/>
    <w:tmpl w:val="D0200C8E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483F82"/>
    <w:multiLevelType w:val="multilevel"/>
    <w:tmpl w:val="55E8FA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2F5DE6"/>
    <w:multiLevelType w:val="multilevel"/>
    <w:tmpl w:val="0A78F44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EF2755"/>
    <w:multiLevelType w:val="multilevel"/>
    <w:tmpl w:val="50785EE4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D17D56"/>
    <w:multiLevelType w:val="multilevel"/>
    <w:tmpl w:val="1D6E500E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2A636B"/>
    <w:multiLevelType w:val="multilevel"/>
    <w:tmpl w:val="A1CC8118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F26412"/>
    <w:multiLevelType w:val="multilevel"/>
    <w:tmpl w:val="9FC6E9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BE00E0"/>
    <w:multiLevelType w:val="multilevel"/>
    <w:tmpl w:val="95902B26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AE1056D"/>
    <w:multiLevelType w:val="multilevel"/>
    <w:tmpl w:val="8E1086C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E775AB"/>
    <w:multiLevelType w:val="multilevel"/>
    <w:tmpl w:val="0464B2A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B2371FA"/>
    <w:multiLevelType w:val="multilevel"/>
    <w:tmpl w:val="CAAC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BD93CBC"/>
    <w:multiLevelType w:val="multilevel"/>
    <w:tmpl w:val="61A8E1BC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C8B6B3D"/>
    <w:multiLevelType w:val="multilevel"/>
    <w:tmpl w:val="B5E81212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CBF3372"/>
    <w:multiLevelType w:val="multilevel"/>
    <w:tmpl w:val="94BA319C"/>
    <w:lvl w:ilvl="0">
      <w:start w:val="1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D33082F"/>
    <w:multiLevelType w:val="multilevel"/>
    <w:tmpl w:val="26C26538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D5F1C7C"/>
    <w:multiLevelType w:val="multilevel"/>
    <w:tmpl w:val="0F384A3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E017C3C"/>
    <w:multiLevelType w:val="multilevel"/>
    <w:tmpl w:val="B62084BE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614802"/>
    <w:multiLevelType w:val="multilevel"/>
    <w:tmpl w:val="5540DB2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7746F6"/>
    <w:multiLevelType w:val="multilevel"/>
    <w:tmpl w:val="3E3E22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22E30A9"/>
    <w:multiLevelType w:val="multilevel"/>
    <w:tmpl w:val="1F427EB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2767EFC"/>
    <w:multiLevelType w:val="multilevel"/>
    <w:tmpl w:val="AEFA5D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3316623"/>
    <w:multiLevelType w:val="multilevel"/>
    <w:tmpl w:val="2ECEDB6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317A46"/>
    <w:multiLevelType w:val="multilevel"/>
    <w:tmpl w:val="4C36393C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85074A1"/>
    <w:multiLevelType w:val="multilevel"/>
    <w:tmpl w:val="45F66F3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FD49A7"/>
    <w:multiLevelType w:val="multilevel"/>
    <w:tmpl w:val="9ED03C88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9551656"/>
    <w:multiLevelType w:val="multilevel"/>
    <w:tmpl w:val="1A8E40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A45630"/>
    <w:multiLevelType w:val="multilevel"/>
    <w:tmpl w:val="4C68878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A2D5E8E"/>
    <w:multiLevelType w:val="multilevel"/>
    <w:tmpl w:val="61403CC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D241D63"/>
    <w:multiLevelType w:val="multilevel"/>
    <w:tmpl w:val="14D217DE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DD1013F"/>
    <w:multiLevelType w:val="multilevel"/>
    <w:tmpl w:val="07E0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E170E39"/>
    <w:multiLevelType w:val="multilevel"/>
    <w:tmpl w:val="C41264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E7E0D4B"/>
    <w:multiLevelType w:val="multilevel"/>
    <w:tmpl w:val="5D200FC6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F716FB0"/>
    <w:multiLevelType w:val="multilevel"/>
    <w:tmpl w:val="F758AE9A"/>
    <w:lvl w:ilvl="0">
      <w:start w:val="1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9600C1"/>
    <w:multiLevelType w:val="multilevel"/>
    <w:tmpl w:val="165050C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7065A0"/>
    <w:multiLevelType w:val="multilevel"/>
    <w:tmpl w:val="0C9C2994"/>
    <w:lvl w:ilvl="0">
      <w:start w:val="1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2C22038"/>
    <w:multiLevelType w:val="multilevel"/>
    <w:tmpl w:val="7FA2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31C211B"/>
    <w:multiLevelType w:val="multilevel"/>
    <w:tmpl w:val="9ED873DA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37E45EB"/>
    <w:multiLevelType w:val="multilevel"/>
    <w:tmpl w:val="0966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4BD2791"/>
    <w:multiLevelType w:val="multilevel"/>
    <w:tmpl w:val="2E32B5E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741269D"/>
    <w:multiLevelType w:val="multilevel"/>
    <w:tmpl w:val="42284F82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8090979"/>
    <w:multiLevelType w:val="multilevel"/>
    <w:tmpl w:val="0BECC3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9C94F46"/>
    <w:multiLevelType w:val="multilevel"/>
    <w:tmpl w:val="C7BC1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2B771DA0"/>
    <w:multiLevelType w:val="multilevel"/>
    <w:tmpl w:val="505C43E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6D1122"/>
    <w:multiLevelType w:val="multilevel"/>
    <w:tmpl w:val="F2EE1C30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F600EA"/>
    <w:multiLevelType w:val="multilevel"/>
    <w:tmpl w:val="6590C302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2D2E0C"/>
    <w:multiLevelType w:val="multilevel"/>
    <w:tmpl w:val="8C0C2B48"/>
    <w:lvl w:ilvl="0">
      <w:start w:val="1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94771F"/>
    <w:multiLevelType w:val="multilevel"/>
    <w:tmpl w:val="83E0BC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1AF3915"/>
    <w:multiLevelType w:val="multilevel"/>
    <w:tmpl w:val="3210EFC0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1FE2299"/>
    <w:multiLevelType w:val="multilevel"/>
    <w:tmpl w:val="1DDE48AA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867E43"/>
    <w:multiLevelType w:val="multilevel"/>
    <w:tmpl w:val="4E5CB87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35B61B7"/>
    <w:multiLevelType w:val="multilevel"/>
    <w:tmpl w:val="0CCC58D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3F21636"/>
    <w:multiLevelType w:val="multilevel"/>
    <w:tmpl w:val="973EA8E0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4251DB4"/>
    <w:multiLevelType w:val="multilevel"/>
    <w:tmpl w:val="9778565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5605823"/>
    <w:multiLevelType w:val="multilevel"/>
    <w:tmpl w:val="F35A8922"/>
    <w:lvl w:ilvl="0">
      <w:start w:val="1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6331077"/>
    <w:multiLevelType w:val="multilevel"/>
    <w:tmpl w:val="95A4354C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7AE5E3F"/>
    <w:multiLevelType w:val="multilevel"/>
    <w:tmpl w:val="A5AE7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3A3A0B65"/>
    <w:multiLevelType w:val="multilevel"/>
    <w:tmpl w:val="B0263F46"/>
    <w:lvl w:ilvl="0">
      <w:start w:val="1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A534A71"/>
    <w:multiLevelType w:val="multilevel"/>
    <w:tmpl w:val="3B2A3DD4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C71725"/>
    <w:multiLevelType w:val="multilevel"/>
    <w:tmpl w:val="551811B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ADF3AC6"/>
    <w:multiLevelType w:val="multilevel"/>
    <w:tmpl w:val="FE76906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E9D3FCD"/>
    <w:multiLevelType w:val="multilevel"/>
    <w:tmpl w:val="BCC8D504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F3645D1"/>
    <w:multiLevelType w:val="multilevel"/>
    <w:tmpl w:val="55C0014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F9B53F0"/>
    <w:multiLevelType w:val="multilevel"/>
    <w:tmpl w:val="E6D2A37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04164A"/>
    <w:multiLevelType w:val="multilevel"/>
    <w:tmpl w:val="6EF04AD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08027EF"/>
    <w:multiLevelType w:val="multilevel"/>
    <w:tmpl w:val="89DE6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0F77C2E"/>
    <w:multiLevelType w:val="multilevel"/>
    <w:tmpl w:val="79CC0EA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17B4B90"/>
    <w:multiLevelType w:val="multilevel"/>
    <w:tmpl w:val="22545F40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1813B59"/>
    <w:multiLevelType w:val="multilevel"/>
    <w:tmpl w:val="FD14AC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38C2706"/>
    <w:multiLevelType w:val="multilevel"/>
    <w:tmpl w:val="7108A06A"/>
    <w:lvl w:ilvl="0">
      <w:start w:val="1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3985E3A"/>
    <w:multiLevelType w:val="multilevel"/>
    <w:tmpl w:val="55B46A2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5337CD1"/>
    <w:multiLevelType w:val="multilevel"/>
    <w:tmpl w:val="4CCED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53B3A72"/>
    <w:multiLevelType w:val="multilevel"/>
    <w:tmpl w:val="E16464B4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7247C36"/>
    <w:multiLevelType w:val="multilevel"/>
    <w:tmpl w:val="D8828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7D61A4B"/>
    <w:multiLevelType w:val="multilevel"/>
    <w:tmpl w:val="EA04540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7F72479"/>
    <w:multiLevelType w:val="multilevel"/>
    <w:tmpl w:val="022E178C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48257AE3"/>
    <w:multiLevelType w:val="multilevel"/>
    <w:tmpl w:val="65B8B5D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9713424"/>
    <w:multiLevelType w:val="multilevel"/>
    <w:tmpl w:val="0AC0DF66"/>
    <w:lvl w:ilvl="0">
      <w:start w:val="1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BDE48CB"/>
    <w:multiLevelType w:val="multilevel"/>
    <w:tmpl w:val="A768E08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C46519D"/>
    <w:multiLevelType w:val="multilevel"/>
    <w:tmpl w:val="5DCAA13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C57733D"/>
    <w:multiLevelType w:val="multilevel"/>
    <w:tmpl w:val="72BE845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C7B5A11"/>
    <w:multiLevelType w:val="multilevel"/>
    <w:tmpl w:val="0772F678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D2C581F"/>
    <w:multiLevelType w:val="multilevel"/>
    <w:tmpl w:val="AF024F7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D75426E"/>
    <w:multiLevelType w:val="multilevel"/>
    <w:tmpl w:val="5E44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4E153481"/>
    <w:multiLevelType w:val="multilevel"/>
    <w:tmpl w:val="D93A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4E44503D"/>
    <w:multiLevelType w:val="multilevel"/>
    <w:tmpl w:val="05E818EE"/>
    <w:lvl w:ilvl="0">
      <w:start w:val="1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E957B4C"/>
    <w:multiLevelType w:val="multilevel"/>
    <w:tmpl w:val="E7FE8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4EA66CAB"/>
    <w:multiLevelType w:val="multilevel"/>
    <w:tmpl w:val="3C109E04"/>
    <w:lvl w:ilvl="0">
      <w:start w:val="1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F110987"/>
    <w:multiLevelType w:val="multilevel"/>
    <w:tmpl w:val="6D1C5B6A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FC155EB"/>
    <w:multiLevelType w:val="multilevel"/>
    <w:tmpl w:val="A190AE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50B45C41"/>
    <w:multiLevelType w:val="multilevel"/>
    <w:tmpl w:val="05944BA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51F31D75"/>
    <w:multiLevelType w:val="multilevel"/>
    <w:tmpl w:val="85989CC8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525A1B22"/>
    <w:multiLevelType w:val="multilevel"/>
    <w:tmpl w:val="58F8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546A2C9F"/>
    <w:multiLevelType w:val="multilevel"/>
    <w:tmpl w:val="04687E42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54C24C4E"/>
    <w:multiLevelType w:val="multilevel"/>
    <w:tmpl w:val="1E5855A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4EB7E39"/>
    <w:multiLevelType w:val="multilevel"/>
    <w:tmpl w:val="64046970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7523C88"/>
    <w:multiLevelType w:val="multilevel"/>
    <w:tmpl w:val="B89CD2E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7883633"/>
    <w:multiLevelType w:val="multilevel"/>
    <w:tmpl w:val="F0A81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7BC2211"/>
    <w:multiLevelType w:val="multilevel"/>
    <w:tmpl w:val="2D162EF4"/>
    <w:lvl w:ilvl="0">
      <w:start w:val="1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8032ED2"/>
    <w:multiLevelType w:val="multilevel"/>
    <w:tmpl w:val="D3E6BE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84B7E8A"/>
    <w:multiLevelType w:val="multilevel"/>
    <w:tmpl w:val="AABC5DC0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8FB66EB"/>
    <w:multiLevelType w:val="multilevel"/>
    <w:tmpl w:val="053A0434"/>
    <w:lvl w:ilvl="0">
      <w:start w:val="1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93228D1"/>
    <w:multiLevelType w:val="multilevel"/>
    <w:tmpl w:val="4EAC930E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A8861A3"/>
    <w:multiLevelType w:val="multilevel"/>
    <w:tmpl w:val="C9C2B336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C394915"/>
    <w:multiLevelType w:val="multilevel"/>
    <w:tmpl w:val="D5E8B4B0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C4767CD"/>
    <w:multiLevelType w:val="multilevel"/>
    <w:tmpl w:val="F158769E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D8A5480"/>
    <w:multiLevelType w:val="multilevel"/>
    <w:tmpl w:val="DA36CA2E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DD45BAA"/>
    <w:multiLevelType w:val="multilevel"/>
    <w:tmpl w:val="8BD2716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DF12975"/>
    <w:multiLevelType w:val="multilevel"/>
    <w:tmpl w:val="467EB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E470FD6"/>
    <w:multiLevelType w:val="multilevel"/>
    <w:tmpl w:val="5A0AA80A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606E1B74"/>
    <w:multiLevelType w:val="multilevel"/>
    <w:tmpl w:val="DB24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60736698"/>
    <w:multiLevelType w:val="multilevel"/>
    <w:tmpl w:val="26BA0EE0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0F02193"/>
    <w:multiLevelType w:val="multilevel"/>
    <w:tmpl w:val="7AC2066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3230636"/>
    <w:multiLevelType w:val="multilevel"/>
    <w:tmpl w:val="F80C7F46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3923577"/>
    <w:multiLevelType w:val="multilevel"/>
    <w:tmpl w:val="9A0AD7DC"/>
    <w:lvl w:ilvl="0">
      <w:start w:val="1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3B60718"/>
    <w:multiLevelType w:val="multilevel"/>
    <w:tmpl w:val="A39C2DA4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3D700CD"/>
    <w:multiLevelType w:val="multilevel"/>
    <w:tmpl w:val="E7401F8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3D8180C"/>
    <w:multiLevelType w:val="multilevel"/>
    <w:tmpl w:val="826C0878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5373A69"/>
    <w:multiLevelType w:val="multilevel"/>
    <w:tmpl w:val="0C38386A"/>
    <w:lvl w:ilvl="0">
      <w:start w:val="1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542574A"/>
    <w:multiLevelType w:val="multilevel"/>
    <w:tmpl w:val="D1289F7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60F0969"/>
    <w:multiLevelType w:val="multilevel"/>
    <w:tmpl w:val="43BE3D8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7271BEA"/>
    <w:multiLevelType w:val="multilevel"/>
    <w:tmpl w:val="24B48BF8"/>
    <w:lvl w:ilvl="0">
      <w:start w:val="1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8125023"/>
    <w:multiLevelType w:val="multilevel"/>
    <w:tmpl w:val="47A4E3E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861157B"/>
    <w:multiLevelType w:val="multilevel"/>
    <w:tmpl w:val="72C45BFC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86369FA"/>
    <w:multiLevelType w:val="multilevel"/>
    <w:tmpl w:val="D5AA55E2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9455ADD"/>
    <w:multiLevelType w:val="multilevel"/>
    <w:tmpl w:val="279E63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A1C0C06"/>
    <w:multiLevelType w:val="multilevel"/>
    <w:tmpl w:val="DC3C6B88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ACF6586"/>
    <w:multiLevelType w:val="multilevel"/>
    <w:tmpl w:val="008A041C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AF61AE7"/>
    <w:multiLevelType w:val="multilevel"/>
    <w:tmpl w:val="A6B61A56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B0143AF"/>
    <w:multiLevelType w:val="multilevel"/>
    <w:tmpl w:val="94D8AC3A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D7315F6"/>
    <w:multiLevelType w:val="multilevel"/>
    <w:tmpl w:val="4E406CA6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E65619F"/>
    <w:multiLevelType w:val="multilevel"/>
    <w:tmpl w:val="D2886A50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F961414"/>
    <w:multiLevelType w:val="multilevel"/>
    <w:tmpl w:val="10F4A03C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703F61E4"/>
    <w:multiLevelType w:val="multilevel"/>
    <w:tmpl w:val="716CD5B4"/>
    <w:lvl w:ilvl="0">
      <w:start w:val="1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71145FFF"/>
    <w:multiLevelType w:val="multilevel"/>
    <w:tmpl w:val="281623E8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16B6C21"/>
    <w:multiLevelType w:val="multilevel"/>
    <w:tmpl w:val="EFE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72795A1F"/>
    <w:multiLevelType w:val="multilevel"/>
    <w:tmpl w:val="4DA87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734B4EB2"/>
    <w:multiLevelType w:val="multilevel"/>
    <w:tmpl w:val="70500EF8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3717AD8"/>
    <w:multiLevelType w:val="multilevel"/>
    <w:tmpl w:val="FE62993A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5127614"/>
    <w:multiLevelType w:val="multilevel"/>
    <w:tmpl w:val="7632CD7A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54A7941"/>
    <w:multiLevelType w:val="multilevel"/>
    <w:tmpl w:val="E6D2BCB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62C56AB"/>
    <w:multiLevelType w:val="multilevel"/>
    <w:tmpl w:val="3872BFD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765D1CBB"/>
    <w:multiLevelType w:val="multilevel"/>
    <w:tmpl w:val="F09AC24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7082D26"/>
    <w:multiLevelType w:val="multilevel"/>
    <w:tmpl w:val="9AD4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7AA72625"/>
    <w:multiLevelType w:val="multilevel"/>
    <w:tmpl w:val="33F6B1B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CD84F8F"/>
    <w:multiLevelType w:val="multilevel"/>
    <w:tmpl w:val="D0F6E4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D074727"/>
    <w:multiLevelType w:val="multilevel"/>
    <w:tmpl w:val="B862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7DBA13C1"/>
    <w:multiLevelType w:val="multilevel"/>
    <w:tmpl w:val="1B46BAC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EB82D42"/>
    <w:multiLevelType w:val="multilevel"/>
    <w:tmpl w:val="D48CB58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ED33D0E"/>
    <w:multiLevelType w:val="multilevel"/>
    <w:tmpl w:val="2A7422D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7F537437"/>
    <w:multiLevelType w:val="multilevel"/>
    <w:tmpl w:val="7AE2AF2C"/>
    <w:lvl w:ilvl="0">
      <w:start w:val="1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F82689D"/>
    <w:multiLevelType w:val="multilevel"/>
    <w:tmpl w:val="1AE075C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7"/>
  </w:num>
  <w:num w:numId="2">
    <w:abstractNumId w:val="144"/>
  </w:num>
  <w:num w:numId="3">
    <w:abstractNumId w:val="98"/>
  </w:num>
  <w:num w:numId="4">
    <w:abstractNumId w:val="57"/>
  </w:num>
  <w:num w:numId="5">
    <w:abstractNumId w:val="111"/>
  </w:num>
  <w:num w:numId="6">
    <w:abstractNumId w:val="84"/>
  </w:num>
  <w:num w:numId="7">
    <w:abstractNumId w:val="74"/>
  </w:num>
  <w:num w:numId="8">
    <w:abstractNumId w:val="87"/>
  </w:num>
  <w:num w:numId="9">
    <w:abstractNumId w:val="93"/>
  </w:num>
  <w:num w:numId="10">
    <w:abstractNumId w:val="66"/>
  </w:num>
  <w:num w:numId="11">
    <w:abstractNumId w:val="85"/>
  </w:num>
  <w:num w:numId="12">
    <w:abstractNumId w:val="136"/>
  </w:num>
  <w:num w:numId="13">
    <w:abstractNumId w:val="37"/>
  </w:num>
  <w:num w:numId="14">
    <w:abstractNumId w:val="12"/>
  </w:num>
  <w:num w:numId="15">
    <w:abstractNumId w:val="43"/>
  </w:num>
  <w:num w:numId="16">
    <w:abstractNumId w:val="39"/>
  </w:num>
  <w:num w:numId="17">
    <w:abstractNumId w:val="147"/>
  </w:num>
  <w:num w:numId="18">
    <w:abstractNumId w:val="31"/>
  </w:num>
  <w:num w:numId="19">
    <w:abstractNumId w:val="72"/>
  </w:num>
  <w:num w:numId="20">
    <w:abstractNumId w:val="90"/>
  </w:num>
  <w:num w:numId="21">
    <w:abstractNumId w:val="146"/>
  </w:num>
  <w:num w:numId="22">
    <w:abstractNumId w:val="48"/>
  </w:num>
  <w:num w:numId="23">
    <w:abstractNumId w:val="8"/>
  </w:num>
  <w:num w:numId="24">
    <w:abstractNumId w:val="32"/>
  </w:num>
  <w:num w:numId="25">
    <w:abstractNumId w:val="69"/>
  </w:num>
  <w:num w:numId="26">
    <w:abstractNumId w:val="22"/>
  </w:num>
  <w:num w:numId="27">
    <w:abstractNumId w:val="27"/>
  </w:num>
  <w:num w:numId="28">
    <w:abstractNumId w:val="126"/>
  </w:num>
  <w:num w:numId="29">
    <w:abstractNumId w:val="20"/>
  </w:num>
  <w:num w:numId="30">
    <w:abstractNumId w:val="28"/>
  </w:num>
  <w:num w:numId="31">
    <w:abstractNumId w:val="100"/>
  </w:num>
  <w:num w:numId="32">
    <w:abstractNumId w:val="123"/>
  </w:num>
  <w:num w:numId="33">
    <w:abstractNumId w:val="91"/>
  </w:num>
  <w:num w:numId="34">
    <w:abstractNumId w:val="108"/>
  </w:num>
  <w:num w:numId="35">
    <w:abstractNumId w:val="141"/>
  </w:num>
  <w:num w:numId="36">
    <w:abstractNumId w:val="42"/>
  </w:num>
  <w:num w:numId="37">
    <w:abstractNumId w:val="83"/>
  </w:num>
  <w:num w:numId="38">
    <w:abstractNumId w:val="3"/>
  </w:num>
  <w:num w:numId="39">
    <w:abstractNumId w:val="60"/>
  </w:num>
  <w:num w:numId="40">
    <w:abstractNumId w:val="67"/>
  </w:num>
  <w:num w:numId="41">
    <w:abstractNumId w:val="113"/>
  </w:num>
  <w:num w:numId="42">
    <w:abstractNumId w:val="150"/>
  </w:num>
  <w:num w:numId="43">
    <w:abstractNumId w:val="17"/>
  </w:num>
  <w:num w:numId="44">
    <w:abstractNumId w:val="65"/>
  </w:num>
  <w:num w:numId="45">
    <w:abstractNumId w:val="121"/>
  </w:num>
  <w:num w:numId="46">
    <w:abstractNumId w:val="0"/>
  </w:num>
  <w:num w:numId="47">
    <w:abstractNumId w:val="61"/>
  </w:num>
  <w:num w:numId="48">
    <w:abstractNumId w:val="4"/>
  </w:num>
  <w:num w:numId="49">
    <w:abstractNumId w:val="52"/>
  </w:num>
  <w:num w:numId="50">
    <w:abstractNumId w:val="81"/>
  </w:num>
  <w:num w:numId="51">
    <w:abstractNumId w:val="120"/>
  </w:num>
  <w:num w:numId="52">
    <w:abstractNumId w:val="79"/>
  </w:num>
  <w:num w:numId="53">
    <w:abstractNumId w:val="25"/>
  </w:num>
  <w:num w:numId="54">
    <w:abstractNumId w:val="1"/>
  </w:num>
  <w:num w:numId="55">
    <w:abstractNumId w:val="109"/>
  </w:num>
  <w:num w:numId="56">
    <w:abstractNumId w:val="46"/>
  </w:num>
  <w:num w:numId="57">
    <w:abstractNumId w:val="104"/>
  </w:num>
  <w:num w:numId="58">
    <w:abstractNumId w:val="94"/>
  </w:num>
  <w:num w:numId="59">
    <w:abstractNumId w:val="10"/>
  </w:num>
  <w:num w:numId="60">
    <w:abstractNumId w:val="145"/>
  </w:num>
  <w:num w:numId="61">
    <w:abstractNumId w:val="143"/>
  </w:num>
  <w:num w:numId="62">
    <w:abstractNumId w:val="29"/>
  </w:num>
  <w:num w:numId="63">
    <w:abstractNumId w:val="13"/>
  </w:num>
  <w:num w:numId="64">
    <w:abstractNumId w:val="95"/>
  </w:num>
  <w:num w:numId="65">
    <w:abstractNumId w:val="63"/>
  </w:num>
  <w:num w:numId="66">
    <w:abstractNumId w:val="77"/>
  </w:num>
  <w:num w:numId="67">
    <w:abstractNumId w:val="2"/>
  </w:num>
  <w:num w:numId="68">
    <w:abstractNumId w:val="148"/>
  </w:num>
  <w:num w:numId="69">
    <w:abstractNumId w:val="117"/>
  </w:num>
  <w:num w:numId="70">
    <w:abstractNumId w:val="35"/>
  </w:num>
  <w:num w:numId="71">
    <w:abstractNumId w:val="38"/>
  </w:num>
  <w:num w:numId="72">
    <w:abstractNumId w:val="9"/>
  </w:num>
  <w:num w:numId="73">
    <w:abstractNumId w:val="118"/>
  </w:num>
  <w:num w:numId="74">
    <w:abstractNumId w:val="49"/>
  </w:num>
  <w:num w:numId="75">
    <w:abstractNumId w:val="41"/>
  </w:num>
  <w:num w:numId="76">
    <w:abstractNumId w:val="75"/>
  </w:num>
  <w:num w:numId="77">
    <w:abstractNumId w:val="54"/>
  </w:num>
  <w:num w:numId="78">
    <w:abstractNumId w:val="152"/>
  </w:num>
  <w:num w:numId="79">
    <w:abstractNumId w:val="130"/>
  </w:num>
  <w:num w:numId="80">
    <w:abstractNumId w:val="97"/>
  </w:num>
  <w:num w:numId="81">
    <w:abstractNumId w:val="62"/>
  </w:num>
  <w:num w:numId="82">
    <w:abstractNumId w:val="68"/>
  </w:num>
  <w:num w:numId="83">
    <w:abstractNumId w:val="82"/>
  </w:num>
  <w:num w:numId="84">
    <w:abstractNumId w:val="14"/>
  </w:num>
  <w:num w:numId="85">
    <w:abstractNumId w:val="73"/>
  </w:num>
  <w:num w:numId="86">
    <w:abstractNumId w:val="133"/>
  </w:num>
  <w:num w:numId="87">
    <w:abstractNumId w:val="103"/>
  </w:num>
  <w:num w:numId="88">
    <w:abstractNumId w:val="138"/>
  </w:num>
  <w:num w:numId="89">
    <w:abstractNumId w:val="106"/>
  </w:num>
  <w:num w:numId="90">
    <w:abstractNumId w:val="139"/>
  </w:num>
  <w:num w:numId="91">
    <w:abstractNumId w:val="101"/>
  </w:num>
  <w:num w:numId="92">
    <w:abstractNumId w:val="16"/>
  </w:num>
  <w:num w:numId="93">
    <w:abstractNumId w:val="80"/>
  </w:num>
  <w:num w:numId="94">
    <w:abstractNumId w:val="112"/>
  </w:num>
  <w:num w:numId="95">
    <w:abstractNumId w:val="21"/>
  </w:num>
  <w:num w:numId="96">
    <w:abstractNumId w:val="23"/>
  </w:num>
  <w:num w:numId="97">
    <w:abstractNumId w:val="76"/>
  </w:num>
  <w:num w:numId="98">
    <w:abstractNumId w:val="128"/>
  </w:num>
  <w:num w:numId="99">
    <w:abstractNumId w:val="142"/>
  </w:num>
  <w:num w:numId="100">
    <w:abstractNumId w:val="30"/>
  </w:num>
  <w:num w:numId="101">
    <w:abstractNumId w:val="149"/>
  </w:num>
  <w:num w:numId="102">
    <w:abstractNumId w:val="56"/>
  </w:num>
  <w:num w:numId="103">
    <w:abstractNumId w:val="7"/>
  </w:num>
  <w:num w:numId="104">
    <w:abstractNumId w:val="18"/>
  </w:num>
  <w:num w:numId="105">
    <w:abstractNumId w:val="132"/>
  </w:num>
  <w:num w:numId="106">
    <w:abstractNumId w:val="129"/>
  </w:num>
  <w:num w:numId="107">
    <w:abstractNumId w:val="89"/>
  </w:num>
  <w:num w:numId="108">
    <w:abstractNumId w:val="53"/>
  </w:num>
  <w:num w:numId="109">
    <w:abstractNumId w:val="19"/>
  </w:num>
  <w:num w:numId="110">
    <w:abstractNumId w:val="140"/>
  </w:num>
  <w:num w:numId="111">
    <w:abstractNumId w:val="50"/>
  </w:num>
  <w:num w:numId="112">
    <w:abstractNumId w:val="26"/>
  </w:num>
  <w:num w:numId="113">
    <w:abstractNumId w:val="107"/>
  </w:num>
  <w:num w:numId="114">
    <w:abstractNumId w:val="116"/>
  </w:num>
  <w:num w:numId="115">
    <w:abstractNumId w:val="44"/>
  </w:num>
  <w:num w:numId="116">
    <w:abstractNumId w:val="124"/>
  </w:num>
  <w:num w:numId="117">
    <w:abstractNumId w:val="45"/>
  </w:num>
  <w:num w:numId="118">
    <w:abstractNumId w:val="96"/>
  </w:num>
  <w:num w:numId="119">
    <w:abstractNumId w:val="40"/>
  </w:num>
  <w:num w:numId="120">
    <w:abstractNumId w:val="6"/>
  </w:num>
  <w:num w:numId="121">
    <w:abstractNumId w:val="71"/>
  </w:num>
  <w:num w:numId="122">
    <w:abstractNumId w:val="125"/>
  </w:num>
  <w:num w:numId="123">
    <w:abstractNumId w:val="24"/>
  </w:num>
  <w:num w:numId="124">
    <w:abstractNumId w:val="5"/>
  </w:num>
  <w:num w:numId="125">
    <w:abstractNumId w:val="114"/>
  </w:num>
  <w:num w:numId="126">
    <w:abstractNumId w:val="11"/>
  </w:num>
  <w:num w:numId="127">
    <w:abstractNumId w:val="51"/>
  </w:num>
  <w:num w:numId="128">
    <w:abstractNumId w:val="127"/>
  </w:num>
  <w:num w:numId="129">
    <w:abstractNumId w:val="131"/>
  </w:num>
  <w:num w:numId="130">
    <w:abstractNumId w:val="59"/>
  </w:num>
  <w:num w:numId="131">
    <w:abstractNumId w:val="64"/>
  </w:num>
  <w:num w:numId="132">
    <w:abstractNumId w:val="92"/>
  </w:num>
  <w:num w:numId="133">
    <w:abstractNumId w:val="33"/>
  </w:num>
  <w:num w:numId="134">
    <w:abstractNumId w:val="70"/>
  </w:num>
  <w:num w:numId="135">
    <w:abstractNumId w:val="55"/>
  </w:num>
  <w:num w:numId="136">
    <w:abstractNumId w:val="36"/>
  </w:num>
  <w:num w:numId="137">
    <w:abstractNumId w:val="78"/>
  </w:num>
  <w:num w:numId="138">
    <w:abstractNumId w:val="119"/>
  </w:num>
  <w:num w:numId="139">
    <w:abstractNumId w:val="105"/>
  </w:num>
  <w:num w:numId="140">
    <w:abstractNumId w:val="47"/>
  </w:num>
  <w:num w:numId="141">
    <w:abstractNumId w:val="99"/>
  </w:num>
  <w:num w:numId="142">
    <w:abstractNumId w:val="115"/>
  </w:num>
  <w:num w:numId="143">
    <w:abstractNumId w:val="122"/>
  </w:num>
  <w:num w:numId="144">
    <w:abstractNumId w:val="34"/>
  </w:num>
  <w:num w:numId="145">
    <w:abstractNumId w:val="110"/>
  </w:num>
  <w:num w:numId="146">
    <w:abstractNumId w:val="15"/>
  </w:num>
  <w:num w:numId="147">
    <w:abstractNumId w:val="102"/>
  </w:num>
  <w:num w:numId="148">
    <w:abstractNumId w:val="86"/>
  </w:num>
  <w:num w:numId="149">
    <w:abstractNumId w:val="135"/>
  </w:num>
  <w:num w:numId="150">
    <w:abstractNumId w:val="134"/>
  </w:num>
  <w:num w:numId="151">
    <w:abstractNumId w:val="151"/>
  </w:num>
  <w:num w:numId="152">
    <w:abstractNumId w:val="88"/>
  </w:num>
  <w:num w:numId="153">
    <w:abstractNumId w:val="58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F4A"/>
    <w:rsid w:val="0009530A"/>
    <w:rsid w:val="000A6719"/>
    <w:rsid w:val="001E25D2"/>
    <w:rsid w:val="002A4B2A"/>
    <w:rsid w:val="00346606"/>
    <w:rsid w:val="004200ED"/>
    <w:rsid w:val="006D7F4A"/>
    <w:rsid w:val="00E4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4B2A"/>
  </w:style>
  <w:style w:type="paragraph" w:customStyle="1" w:styleId="c77">
    <w:name w:val="c77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A4B2A"/>
  </w:style>
  <w:style w:type="paragraph" w:customStyle="1" w:styleId="c66">
    <w:name w:val="c66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2">
    <w:name w:val="c132"/>
    <w:basedOn w:val="a0"/>
    <w:rsid w:val="002A4B2A"/>
  </w:style>
  <w:style w:type="paragraph" w:customStyle="1" w:styleId="c13">
    <w:name w:val="c13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2A4B2A"/>
  </w:style>
  <w:style w:type="character" w:customStyle="1" w:styleId="c2">
    <w:name w:val="c2"/>
    <w:basedOn w:val="a0"/>
    <w:rsid w:val="002A4B2A"/>
  </w:style>
  <w:style w:type="paragraph" w:customStyle="1" w:styleId="c9">
    <w:name w:val="c9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2A4B2A"/>
  </w:style>
  <w:style w:type="character" w:styleId="a3">
    <w:name w:val="Hyperlink"/>
    <w:basedOn w:val="a0"/>
    <w:uiPriority w:val="99"/>
    <w:semiHidden/>
    <w:unhideWhenUsed/>
    <w:rsid w:val="002A4B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4B2A"/>
    <w:rPr>
      <w:color w:val="800080"/>
      <w:u w:val="single"/>
    </w:rPr>
  </w:style>
  <w:style w:type="character" w:customStyle="1" w:styleId="c17">
    <w:name w:val="c17"/>
    <w:basedOn w:val="a0"/>
    <w:rsid w:val="002A4B2A"/>
  </w:style>
  <w:style w:type="character" w:customStyle="1" w:styleId="c3">
    <w:name w:val="c3"/>
    <w:basedOn w:val="a0"/>
    <w:rsid w:val="002A4B2A"/>
  </w:style>
  <w:style w:type="paragraph" w:customStyle="1" w:styleId="c94">
    <w:name w:val="c9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2A4B2A"/>
  </w:style>
  <w:style w:type="paragraph" w:customStyle="1" w:styleId="c45">
    <w:name w:val="c45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6">
    <w:name w:val="c136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2A4B2A"/>
  </w:style>
  <w:style w:type="character" w:customStyle="1" w:styleId="c44">
    <w:name w:val="c44"/>
    <w:basedOn w:val="a0"/>
    <w:rsid w:val="002A4B2A"/>
  </w:style>
  <w:style w:type="character" w:customStyle="1" w:styleId="c58">
    <w:name w:val="c58"/>
    <w:basedOn w:val="a0"/>
    <w:rsid w:val="002A4B2A"/>
  </w:style>
  <w:style w:type="character" w:customStyle="1" w:styleId="c31">
    <w:name w:val="c31"/>
    <w:basedOn w:val="a0"/>
    <w:rsid w:val="002A4B2A"/>
  </w:style>
  <w:style w:type="character" w:customStyle="1" w:styleId="c168">
    <w:name w:val="c168"/>
    <w:basedOn w:val="a0"/>
    <w:rsid w:val="002A4B2A"/>
  </w:style>
  <w:style w:type="character" w:customStyle="1" w:styleId="c55">
    <w:name w:val="c55"/>
    <w:basedOn w:val="a0"/>
    <w:rsid w:val="002A4B2A"/>
  </w:style>
  <w:style w:type="paragraph" w:customStyle="1" w:styleId="c20">
    <w:name w:val="c20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2A4B2A"/>
  </w:style>
  <w:style w:type="character" w:customStyle="1" w:styleId="c7">
    <w:name w:val="c7"/>
    <w:basedOn w:val="a0"/>
    <w:rsid w:val="002A4B2A"/>
  </w:style>
  <w:style w:type="paragraph" w:customStyle="1" w:styleId="c122">
    <w:name w:val="c122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0">
    <w:name w:val="c70"/>
    <w:basedOn w:val="a0"/>
    <w:rsid w:val="002A4B2A"/>
  </w:style>
  <w:style w:type="paragraph" w:customStyle="1" w:styleId="c60">
    <w:name w:val="c60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A4B2A"/>
  </w:style>
  <w:style w:type="paragraph" w:customStyle="1" w:styleId="c100">
    <w:name w:val="c100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2A4B2A"/>
  </w:style>
  <w:style w:type="paragraph" w:customStyle="1" w:styleId="c148">
    <w:name w:val="c148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A4B2A"/>
  </w:style>
  <w:style w:type="paragraph" w:customStyle="1" w:styleId="c121">
    <w:name w:val="c121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2A4B2A"/>
  </w:style>
  <w:style w:type="paragraph" w:customStyle="1" w:styleId="c64">
    <w:name w:val="c6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2A4B2A"/>
  </w:style>
  <w:style w:type="paragraph" w:customStyle="1" w:styleId="c49">
    <w:name w:val="c49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0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4B2A"/>
  </w:style>
  <w:style w:type="paragraph" w:customStyle="1" w:styleId="c77">
    <w:name w:val="c77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A4B2A"/>
  </w:style>
  <w:style w:type="paragraph" w:customStyle="1" w:styleId="c66">
    <w:name w:val="c66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2">
    <w:name w:val="c132"/>
    <w:basedOn w:val="a0"/>
    <w:rsid w:val="002A4B2A"/>
  </w:style>
  <w:style w:type="paragraph" w:customStyle="1" w:styleId="c13">
    <w:name w:val="c13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2A4B2A"/>
  </w:style>
  <w:style w:type="character" w:customStyle="1" w:styleId="c2">
    <w:name w:val="c2"/>
    <w:basedOn w:val="a0"/>
    <w:rsid w:val="002A4B2A"/>
  </w:style>
  <w:style w:type="paragraph" w:customStyle="1" w:styleId="c9">
    <w:name w:val="c9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2A4B2A"/>
  </w:style>
  <w:style w:type="character" w:styleId="a3">
    <w:name w:val="Hyperlink"/>
    <w:basedOn w:val="a0"/>
    <w:uiPriority w:val="99"/>
    <w:semiHidden/>
    <w:unhideWhenUsed/>
    <w:rsid w:val="002A4B2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4B2A"/>
    <w:rPr>
      <w:color w:val="800080"/>
      <w:u w:val="single"/>
    </w:rPr>
  </w:style>
  <w:style w:type="character" w:customStyle="1" w:styleId="c17">
    <w:name w:val="c17"/>
    <w:basedOn w:val="a0"/>
    <w:rsid w:val="002A4B2A"/>
  </w:style>
  <w:style w:type="character" w:customStyle="1" w:styleId="c3">
    <w:name w:val="c3"/>
    <w:basedOn w:val="a0"/>
    <w:rsid w:val="002A4B2A"/>
  </w:style>
  <w:style w:type="paragraph" w:customStyle="1" w:styleId="c94">
    <w:name w:val="c9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2A4B2A"/>
  </w:style>
  <w:style w:type="paragraph" w:customStyle="1" w:styleId="c45">
    <w:name w:val="c45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0">
    <w:name w:val="c140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6">
    <w:name w:val="c136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1">
    <w:name w:val="c81"/>
    <w:basedOn w:val="a0"/>
    <w:rsid w:val="002A4B2A"/>
  </w:style>
  <w:style w:type="character" w:customStyle="1" w:styleId="c44">
    <w:name w:val="c44"/>
    <w:basedOn w:val="a0"/>
    <w:rsid w:val="002A4B2A"/>
  </w:style>
  <w:style w:type="character" w:customStyle="1" w:styleId="c58">
    <w:name w:val="c58"/>
    <w:basedOn w:val="a0"/>
    <w:rsid w:val="002A4B2A"/>
  </w:style>
  <w:style w:type="character" w:customStyle="1" w:styleId="c31">
    <w:name w:val="c31"/>
    <w:basedOn w:val="a0"/>
    <w:rsid w:val="002A4B2A"/>
  </w:style>
  <w:style w:type="character" w:customStyle="1" w:styleId="c168">
    <w:name w:val="c168"/>
    <w:basedOn w:val="a0"/>
    <w:rsid w:val="002A4B2A"/>
  </w:style>
  <w:style w:type="character" w:customStyle="1" w:styleId="c55">
    <w:name w:val="c55"/>
    <w:basedOn w:val="a0"/>
    <w:rsid w:val="002A4B2A"/>
  </w:style>
  <w:style w:type="paragraph" w:customStyle="1" w:styleId="c20">
    <w:name w:val="c20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9">
    <w:name w:val="c109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2A4B2A"/>
  </w:style>
  <w:style w:type="character" w:customStyle="1" w:styleId="c7">
    <w:name w:val="c7"/>
    <w:basedOn w:val="a0"/>
    <w:rsid w:val="002A4B2A"/>
  </w:style>
  <w:style w:type="paragraph" w:customStyle="1" w:styleId="c122">
    <w:name w:val="c122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0">
    <w:name w:val="c70"/>
    <w:basedOn w:val="a0"/>
    <w:rsid w:val="002A4B2A"/>
  </w:style>
  <w:style w:type="paragraph" w:customStyle="1" w:styleId="c60">
    <w:name w:val="c60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A4B2A"/>
  </w:style>
  <w:style w:type="paragraph" w:customStyle="1" w:styleId="c100">
    <w:name w:val="c100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2A4B2A"/>
  </w:style>
  <w:style w:type="paragraph" w:customStyle="1" w:styleId="c148">
    <w:name w:val="c148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A4B2A"/>
  </w:style>
  <w:style w:type="paragraph" w:customStyle="1" w:styleId="c121">
    <w:name w:val="c121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2A4B2A"/>
  </w:style>
  <w:style w:type="paragraph" w:customStyle="1" w:styleId="c64">
    <w:name w:val="c6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2A4B2A"/>
  </w:style>
  <w:style w:type="paragraph" w:customStyle="1" w:styleId="c49">
    <w:name w:val="c49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4">
    <w:name w:val="c74"/>
    <w:basedOn w:val="a"/>
    <w:rsid w:val="002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9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5551</Words>
  <Characters>31646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7</cp:revision>
  <cp:lastPrinted>2023-09-12T11:02:00Z</cp:lastPrinted>
  <dcterms:created xsi:type="dcterms:W3CDTF">2023-09-11T09:44:00Z</dcterms:created>
  <dcterms:modified xsi:type="dcterms:W3CDTF">2023-09-12T11:04:00Z</dcterms:modified>
</cp:coreProperties>
</file>